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0C" w:rsidRDefault="00266919" w:rsidP="00056E99">
      <w:pPr>
        <w:spacing w:after="0"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t>Tuckett</w:t>
      </w:r>
      <w:proofErr w:type="spellEnd"/>
      <w:r>
        <w:rPr>
          <w:rFonts w:ascii="Times New Roman" w:hAnsi="Times New Roman" w:cs="Times New Roman"/>
          <w:sz w:val="24"/>
          <w:szCs w:val="24"/>
        </w:rPr>
        <w:t xml:space="preserve"> 1</w:t>
      </w:r>
    </w:p>
    <w:p w:rsidR="00266919" w:rsidRDefault="00056E99" w:rsidP="00056E9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Ashley </w:t>
      </w:r>
      <w:proofErr w:type="spellStart"/>
      <w:r>
        <w:rPr>
          <w:rFonts w:ascii="Times New Roman" w:hAnsi="Times New Roman" w:cs="Times New Roman"/>
          <w:sz w:val="24"/>
          <w:szCs w:val="24"/>
        </w:rPr>
        <w:t>Tuckett</w:t>
      </w:r>
      <w:proofErr w:type="spellEnd"/>
    </w:p>
    <w:p w:rsidR="00056E99" w:rsidRDefault="00056E99" w:rsidP="00056E99">
      <w:pPr>
        <w:spacing w:after="0" w:line="480" w:lineRule="auto"/>
        <w:rPr>
          <w:rFonts w:ascii="Times New Roman" w:hAnsi="Times New Roman" w:cs="Times New Roman"/>
          <w:sz w:val="24"/>
          <w:szCs w:val="24"/>
        </w:rPr>
      </w:pPr>
      <w:r>
        <w:rPr>
          <w:rFonts w:ascii="Times New Roman" w:hAnsi="Times New Roman" w:cs="Times New Roman"/>
          <w:sz w:val="24"/>
          <w:szCs w:val="24"/>
        </w:rPr>
        <w:t>Instructor Kate Kimball</w:t>
      </w:r>
    </w:p>
    <w:p w:rsidR="00056E99" w:rsidRDefault="00056E99" w:rsidP="00056E99">
      <w:pPr>
        <w:spacing w:after="0" w:line="480" w:lineRule="auto"/>
        <w:rPr>
          <w:rFonts w:ascii="Times New Roman" w:hAnsi="Times New Roman" w:cs="Times New Roman"/>
          <w:sz w:val="24"/>
          <w:szCs w:val="24"/>
        </w:rPr>
      </w:pPr>
      <w:r>
        <w:rPr>
          <w:rFonts w:ascii="Times New Roman" w:hAnsi="Times New Roman" w:cs="Times New Roman"/>
          <w:sz w:val="24"/>
          <w:szCs w:val="24"/>
        </w:rPr>
        <w:t>English 2010</w:t>
      </w:r>
    </w:p>
    <w:p w:rsidR="00056E99" w:rsidRDefault="000739EC" w:rsidP="00056E99">
      <w:pPr>
        <w:spacing w:after="0" w:line="480" w:lineRule="auto"/>
        <w:rPr>
          <w:rFonts w:ascii="Times New Roman" w:hAnsi="Times New Roman" w:cs="Times New Roman"/>
          <w:sz w:val="24"/>
          <w:szCs w:val="24"/>
        </w:rPr>
      </w:pPr>
      <w:r>
        <w:rPr>
          <w:rFonts w:ascii="Times New Roman" w:hAnsi="Times New Roman" w:cs="Times New Roman"/>
          <w:sz w:val="24"/>
          <w:szCs w:val="24"/>
        </w:rPr>
        <w:t>30</w:t>
      </w:r>
      <w:r w:rsidR="00056E99">
        <w:rPr>
          <w:rFonts w:ascii="Times New Roman" w:hAnsi="Times New Roman" w:cs="Times New Roman"/>
          <w:sz w:val="24"/>
          <w:szCs w:val="24"/>
        </w:rPr>
        <w:t xml:space="preserve"> March 2012</w:t>
      </w:r>
    </w:p>
    <w:p w:rsidR="00056E99" w:rsidRDefault="000739EC" w:rsidP="00056E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 Response to Critics of Family Planning Programs</w:t>
      </w:r>
    </w:p>
    <w:p w:rsidR="00056E99" w:rsidRDefault="00046C0F" w:rsidP="00056E9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F066C">
        <w:rPr>
          <w:rFonts w:ascii="Times New Roman" w:hAnsi="Times New Roman" w:cs="Times New Roman"/>
          <w:sz w:val="24"/>
          <w:szCs w:val="24"/>
        </w:rPr>
        <w:t xml:space="preserve">John </w:t>
      </w:r>
      <w:proofErr w:type="spellStart"/>
      <w:r w:rsidR="005F066C">
        <w:rPr>
          <w:rFonts w:ascii="Times New Roman" w:hAnsi="Times New Roman" w:cs="Times New Roman"/>
          <w:sz w:val="24"/>
          <w:szCs w:val="24"/>
        </w:rPr>
        <w:t>Bongaarts</w:t>
      </w:r>
      <w:proofErr w:type="spellEnd"/>
      <w:r w:rsidR="005F066C">
        <w:rPr>
          <w:rFonts w:ascii="Times New Roman" w:hAnsi="Times New Roman" w:cs="Times New Roman"/>
          <w:sz w:val="24"/>
          <w:szCs w:val="24"/>
        </w:rPr>
        <w:t xml:space="preserve"> and Steven W. </w:t>
      </w:r>
      <w:proofErr w:type="spellStart"/>
      <w:r w:rsidR="005F066C">
        <w:rPr>
          <w:rFonts w:ascii="Times New Roman" w:hAnsi="Times New Roman" w:cs="Times New Roman"/>
          <w:sz w:val="24"/>
          <w:szCs w:val="24"/>
        </w:rPr>
        <w:t>Sinding’s</w:t>
      </w:r>
      <w:proofErr w:type="spellEnd"/>
      <w:r w:rsidR="005F066C">
        <w:rPr>
          <w:rFonts w:ascii="Times New Roman" w:hAnsi="Times New Roman" w:cs="Times New Roman"/>
          <w:sz w:val="24"/>
          <w:szCs w:val="24"/>
        </w:rPr>
        <w:t xml:space="preserve"> article “A Response to Critics of Family Planning Programs” that appeared in the 35</w:t>
      </w:r>
      <w:r w:rsidR="005F066C" w:rsidRPr="005F066C">
        <w:rPr>
          <w:rFonts w:ascii="Times New Roman" w:hAnsi="Times New Roman" w:cs="Times New Roman"/>
          <w:sz w:val="24"/>
          <w:szCs w:val="24"/>
          <w:vertAlign w:val="superscript"/>
        </w:rPr>
        <w:t>th</w:t>
      </w:r>
      <w:r w:rsidR="005F066C">
        <w:rPr>
          <w:rFonts w:ascii="Times New Roman" w:hAnsi="Times New Roman" w:cs="Times New Roman"/>
          <w:sz w:val="24"/>
          <w:szCs w:val="24"/>
        </w:rPr>
        <w:t xml:space="preserve"> volume of </w:t>
      </w:r>
      <w:r w:rsidR="005F066C" w:rsidRPr="005F066C">
        <w:rPr>
          <w:rFonts w:ascii="Times New Roman" w:hAnsi="Times New Roman" w:cs="Times New Roman"/>
          <w:i/>
          <w:sz w:val="24"/>
          <w:szCs w:val="24"/>
        </w:rPr>
        <w:t xml:space="preserve">International Perspectives on Sexual and Reproductive Health </w:t>
      </w:r>
      <w:r w:rsidR="005F066C" w:rsidRPr="0067724D">
        <w:rPr>
          <w:rFonts w:ascii="Times New Roman" w:hAnsi="Times New Roman" w:cs="Times New Roman"/>
          <w:sz w:val="24"/>
          <w:szCs w:val="24"/>
        </w:rPr>
        <w:t>in March</w:t>
      </w:r>
      <w:r w:rsidR="005F066C" w:rsidRPr="005F066C">
        <w:rPr>
          <w:rFonts w:ascii="Times New Roman" w:hAnsi="Times New Roman" w:cs="Times New Roman"/>
          <w:i/>
          <w:sz w:val="24"/>
          <w:szCs w:val="24"/>
        </w:rPr>
        <w:t xml:space="preserve"> </w:t>
      </w:r>
      <w:r w:rsidR="0067724D">
        <w:rPr>
          <w:rFonts w:ascii="Times New Roman" w:hAnsi="Times New Roman" w:cs="Times New Roman"/>
          <w:sz w:val="24"/>
          <w:szCs w:val="24"/>
        </w:rPr>
        <w:t>of 2009</w:t>
      </w:r>
      <w:r w:rsidR="005F066C">
        <w:rPr>
          <w:rFonts w:ascii="Times New Roman" w:hAnsi="Times New Roman" w:cs="Times New Roman"/>
          <w:sz w:val="24"/>
          <w:szCs w:val="24"/>
        </w:rPr>
        <w:t xml:space="preserve"> </w:t>
      </w:r>
      <w:r w:rsidR="0067724D">
        <w:rPr>
          <w:rFonts w:ascii="Times New Roman" w:hAnsi="Times New Roman" w:cs="Times New Roman"/>
          <w:sz w:val="24"/>
          <w:szCs w:val="24"/>
        </w:rPr>
        <w:t xml:space="preserve">addresses the major concerns </w:t>
      </w:r>
      <w:r w:rsidR="00065ECC">
        <w:rPr>
          <w:rFonts w:ascii="Times New Roman" w:hAnsi="Times New Roman" w:cs="Times New Roman"/>
          <w:sz w:val="24"/>
          <w:szCs w:val="24"/>
        </w:rPr>
        <w:t xml:space="preserve">in arguments </w:t>
      </w:r>
      <w:r w:rsidR="0067724D">
        <w:rPr>
          <w:rFonts w:ascii="Times New Roman" w:hAnsi="Times New Roman" w:cs="Times New Roman"/>
          <w:sz w:val="24"/>
          <w:szCs w:val="24"/>
        </w:rPr>
        <w:t xml:space="preserve">against the implementation of family planning programs across the globe, </w:t>
      </w:r>
      <w:r w:rsidR="005A3730">
        <w:rPr>
          <w:rFonts w:ascii="Times New Roman" w:hAnsi="Times New Roman" w:cs="Times New Roman"/>
          <w:sz w:val="24"/>
          <w:szCs w:val="24"/>
        </w:rPr>
        <w:t xml:space="preserve">and makes a case for the benefits of those programs. Some of the concerns that </w:t>
      </w:r>
      <w:proofErr w:type="spellStart"/>
      <w:r w:rsidR="005A3730">
        <w:rPr>
          <w:rFonts w:ascii="Times New Roman" w:hAnsi="Times New Roman" w:cs="Times New Roman"/>
          <w:sz w:val="24"/>
          <w:szCs w:val="24"/>
        </w:rPr>
        <w:t>Bongaart</w:t>
      </w:r>
      <w:proofErr w:type="spellEnd"/>
      <w:r w:rsidR="005A3730">
        <w:rPr>
          <w:rFonts w:ascii="Times New Roman" w:hAnsi="Times New Roman" w:cs="Times New Roman"/>
          <w:sz w:val="24"/>
          <w:szCs w:val="24"/>
        </w:rPr>
        <w:t xml:space="preserve"> and </w:t>
      </w:r>
      <w:proofErr w:type="spellStart"/>
      <w:r w:rsidR="005A3730">
        <w:rPr>
          <w:rFonts w:ascii="Times New Roman" w:hAnsi="Times New Roman" w:cs="Times New Roman"/>
          <w:sz w:val="24"/>
          <w:szCs w:val="24"/>
        </w:rPr>
        <w:t>Sinding</w:t>
      </w:r>
      <w:proofErr w:type="spellEnd"/>
      <w:r w:rsidR="005A3730">
        <w:rPr>
          <w:rFonts w:ascii="Times New Roman" w:hAnsi="Times New Roman" w:cs="Times New Roman"/>
          <w:sz w:val="24"/>
          <w:szCs w:val="24"/>
        </w:rPr>
        <w:t xml:space="preserve"> address include whether or not family planning programs have any effect on fertility, </w:t>
      </w:r>
      <w:r w:rsidR="00D90E7E">
        <w:rPr>
          <w:rFonts w:ascii="Times New Roman" w:hAnsi="Times New Roman" w:cs="Times New Roman"/>
          <w:sz w:val="24"/>
          <w:szCs w:val="24"/>
        </w:rPr>
        <w:t xml:space="preserve">the cost-effectiveness of those programs, whether or not those programs are needed in inhibiting the over-growth of various populations, and  </w:t>
      </w:r>
      <w:r w:rsidR="00386B8B">
        <w:rPr>
          <w:rFonts w:ascii="Times New Roman" w:hAnsi="Times New Roman" w:cs="Times New Roman"/>
          <w:sz w:val="24"/>
          <w:szCs w:val="24"/>
        </w:rPr>
        <w:t xml:space="preserve">if the death toll of the AIDS epidemic makes family planning programs even necessary. In their support of family planning programs, </w:t>
      </w:r>
      <w:proofErr w:type="spellStart"/>
      <w:r w:rsidR="00386B8B">
        <w:rPr>
          <w:rFonts w:ascii="Times New Roman" w:hAnsi="Times New Roman" w:cs="Times New Roman"/>
          <w:sz w:val="24"/>
          <w:szCs w:val="24"/>
        </w:rPr>
        <w:t>Bongaart</w:t>
      </w:r>
      <w:proofErr w:type="spellEnd"/>
      <w:r w:rsidR="00386B8B">
        <w:rPr>
          <w:rFonts w:ascii="Times New Roman" w:hAnsi="Times New Roman" w:cs="Times New Roman"/>
          <w:sz w:val="24"/>
          <w:szCs w:val="24"/>
        </w:rPr>
        <w:t xml:space="preserve"> and </w:t>
      </w:r>
      <w:proofErr w:type="spellStart"/>
      <w:r w:rsidR="00386B8B">
        <w:rPr>
          <w:rFonts w:ascii="Times New Roman" w:hAnsi="Times New Roman" w:cs="Times New Roman"/>
          <w:sz w:val="24"/>
          <w:szCs w:val="24"/>
        </w:rPr>
        <w:t>Sinding</w:t>
      </w:r>
      <w:proofErr w:type="spellEnd"/>
      <w:r w:rsidR="00386B8B">
        <w:rPr>
          <w:rFonts w:ascii="Times New Roman" w:hAnsi="Times New Roman" w:cs="Times New Roman"/>
          <w:sz w:val="24"/>
          <w:szCs w:val="24"/>
        </w:rPr>
        <w:t xml:space="preserve"> </w:t>
      </w:r>
      <w:r w:rsidR="00E675C4">
        <w:rPr>
          <w:rFonts w:ascii="Times New Roman" w:hAnsi="Times New Roman" w:cs="Times New Roman"/>
          <w:sz w:val="24"/>
          <w:szCs w:val="24"/>
        </w:rPr>
        <w:t xml:space="preserve">cite research and statistics that demonstrate the improved welfare of women and children because of programs of that nature, as well as </w:t>
      </w:r>
      <w:r w:rsidR="00A91583">
        <w:rPr>
          <w:rFonts w:ascii="Times New Roman" w:hAnsi="Times New Roman" w:cs="Times New Roman"/>
          <w:sz w:val="24"/>
          <w:szCs w:val="24"/>
        </w:rPr>
        <w:t xml:space="preserve">evidence of the advantage of organizations of that kind as a national health investment. </w:t>
      </w:r>
      <w:proofErr w:type="spellStart"/>
      <w:r w:rsidR="00940FD6">
        <w:rPr>
          <w:rFonts w:ascii="Times New Roman" w:hAnsi="Times New Roman" w:cs="Times New Roman"/>
          <w:sz w:val="24"/>
          <w:szCs w:val="24"/>
        </w:rPr>
        <w:t>Bongaart</w:t>
      </w:r>
      <w:proofErr w:type="spellEnd"/>
      <w:r w:rsidR="00940FD6">
        <w:rPr>
          <w:rFonts w:ascii="Times New Roman" w:hAnsi="Times New Roman" w:cs="Times New Roman"/>
          <w:sz w:val="24"/>
          <w:szCs w:val="24"/>
        </w:rPr>
        <w:t xml:space="preserve"> and </w:t>
      </w:r>
      <w:proofErr w:type="spellStart"/>
      <w:r w:rsidR="00940FD6">
        <w:rPr>
          <w:rFonts w:ascii="Times New Roman" w:hAnsi="Times New Roman" w:cs="Times New Roman"/>
          <w:sz w:val="24"/>
          <w:szCs w:val="24"/>
        </w:rPr>
        <w:t>Sinding</w:t>
      </w:r>
      <w:proofErr w:type="spellEnd"/>
      <w:r w:rsidR="00940FD6">
        <w:rPr>
          <w:rFonts w:ascii="Times New Roman" w:hAnsi="Times New Roman" w:cs="Times New Roman"/>
          <w:sz w:val="24"/>
          <w:szCs w:val="24"/>
        </w:rPr>
        <w:t xml:space="preserve"> </w:t>
      </w:r>
      <w:r w:rsidR="003660AF">
        <w:rPr>
          <w:rFonts w:ascii="Times New Roman" w:hAnsi="Times New Roman" w:cs="Times New Roman"/>
          <w:sz w:val="24"/>
          <w:szCs w:val="24"/>
        </w:rPr>
        <w:t>would like family planning to be recognized as an international priority</w:t>
      </w:r>
      <w:r w:rsidR="00DB4B23">
        <w:rPr>
          <w:rFonts w:ascii="Times New Roman" w:hAnsi="Times New Roman" w:cs="Times New Roman"/>
          <w:sz w:val="24"/>
          <w:szCs w:val="24"/>
        </w:rPr>
        <w:t xml:space="preserve"> and for those programs </w:t>
      </w:r>
      <w:r w:rsidR="003660AF">
        <w:rPr>
          <w:rFonts w:ascii="Times New Roman" w:hAnsi="Times New Roman" w:cs="Times New Roman"/>
          <w:sz w:val="24"/>
          <w:szCs w:val="24"/>
        </w:rPr>
        <w:t>to be part of a solution to the problems of high fertility and rapid population growth.</w:t>
      </w:r>
    </w:p>
    <w:p w:rsidR="002B7155" w:rsidRDefault="003A4EFA" w:rsidP="00056E99">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00A27BDE">
        <w:rPr>
          <w:rFonts w:ascii="Times New Roman" w:hAnsi="Times New Roman" w:cs="Times New Roman"/>
          <w:sz w:val="24"/>
          <w:szCs w:val="24"/>
        </w:rPr>
        <w:t>Bongaart</w:t>
      </w:r>
      <w:proofErr w:type="spellEnd"/>
      <w:r w:rsidR="00A27BDE">
        <w:rPr>
          <w:rFonts w:ascii="Times New Roman" w:hAnsi="Times New Roman" w:cs="Times New Roman"/>
          <w:sz w:val="24"/>
          <w:szCs w:val="24"/>
        </w:rPr>
        <w:t xml:space="preserve"> and </w:t>
      </w:r>
      <w:proofErr w:type="spellStart"/>
      <w:r w:rsidR="00A27BDE">
        <w:rPr>
          <w:rFonts w:ascii="Times New Roman" w:hAnsi="Times New Roman" w:cs="Times New Roman"/>
          <w:sz w:val="24"/>
          <w:szCs w:val="24"/>
        </w:rPr>
        <w:t>Sinding’s</w:t>
      </w:r>
      <w:proofErr w:type="spellEnd"/>
      <w:r w:rsidR="00A27BDE">
        <w:rPr>
          <w:rFonts w:ascii="Times New Roman" w:hAnsi="Times New Roman" w:cs="Times New Roman"/>
          <w:sz w:val="24"/>
          <w:szCs w:val="24"/>
        </w:rPr>
        <w:t xml:space="preserve"> article is a part of recent debates surrounding the continuation and funding of family planning programs and the funding of contraception, and also the environmental concerns of the accelerated growth of the human population on the Earth and </w:t>
      </w:r>
    </w:p>
    <w:p w:rsidR="002B7155" w:rsidRDefault="002B7155" w:rsidP="002B7155">
      <w:pPr>
        <w:spacing w:after="0"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Tuckett</w:t>
      </w:r>
      <w:proofErr w:type="spellEnd"/>
      <w:r>
        <w:rPr>
          <w:rFonts w:ascii="Times New Roman" w:hAnsi="Times New Roman" w:cs="Times New Roman"/>
          <w:sz w:val="24"/>
          <w:szCs w:val="24"/>
        </w:rPr>
        <w:t xml:space="preserve"> 2</w:t>
      </w:r>
    </w:p>
    <w:p w:rsidR="00C410EA" w:rsidRDefault="007417F8" w:rsidP="00056E99">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over</w:t>
      </w:r>
      <w:proofErr w:type="gramEnd"/>
      <w:r>
        <w:rPr>
          <w:rFonts w:ascii="Times New Roman" w:hAnsi="Times New Roman" w:cs="Times New Roman"/>
          <w:sz w:val="24"/>
          <w:szCs w:val="24"/>
        </w:rPr>
        <w:t xml:space="preserve"> </w:t>
      </w:r>
      <w:r w:rsidR="00A27BDE">
        <w:rPr>
          <w:rFonts w:ascii="Times New Roman" w:hAnsi="Times New Roman" w:cs="Times New Roman"/>
          <w:sz w:val="24"/>
          <w:szCs w:val="24"/>
        </w:rPr>
        <w:t xml:space="preserve">crowded living conditions. </w:t>
      </w:r>
      <w:r w:rsidR="004F7248">
        <w:rPr>
          <w:rFonts w:ascii="Times New Roman" w:hAnsi="Times New Roman" w:cs="Times New Roman"/>
          <w:sz w:val="24"/>
          <w:szCs w:val="24"/>
        </w:rPr>
        <w:t xml:space="preserve">According to </w:t>
      </w:r>
      <w:proofErr w:type="spellStart"/>
      <w:r w:rsidR="004F7248">
        <w:rPr>
          <w:rFonts w:ascii="Times New Roman" w:hAnsi="Times New Roman" w:cs="Times New Roman"/>
          <w:sz w:val="24"/>
          <w:szCs w:val="24"/>
        </w:rPr>
        <w:t>Bongaart</w:t>
      </w:r>
      <w:proofErr w:type="spellEnd"/>
      <w:r w:rsidR="004F7248">
        <w:rPr>
          <w:rFonts w:ascii="Times New Roman" w:hAnsi="Times New Roman" w:cs="Times New Roman"/>
          <w:sz w:val="24"/>
          <w:szCs w:val="24"/>
        </w:rPr>
        <w:t xml:space="preserve"> and </w:t>
      </w:r>
      <w:proofErr w:type="spellStart"/>
      <w:r w:rsidR="004F7248">
        <w:rPr>
          <w:rFonts w:ascii="Times New Roman" w:hAnsi="Times New Roman" w:cs="Times New Roman"/>
          <w:sz w:val="24"/>
          <w:szCs w:val="24"/>
        </w:rPr>
        <w:t>Sinding</w:t>
      </w:r>
      <w:proofErr w:type="spellEnd"/>
      <w:r w:rsidR="004F7248">
        <w:rPr>
          <w:rFonts w:ascii="Times New Roman" w:hAnsi="Times New Roman" w:cs="Times New Roman"/>
          <w:sz w:val="24"/>
          <w:szCs w:val="24"/>
        </w:rPr>
        <w:t xml:space="preserve"> “[</w:t>
      </w:r>
      <w:proofErr w:type="spellStart"/>
      <w:r w:rsidR="004F7248">
        <w:rPr>
          <w:rFonts w:ascii="Times New Roman" w:hAnsi="Times New Roman" w:cs="Times New Roman"/>
          <w:sz w:val="24"/>
          <w:szCs w:val="24"/>
        </w:rPr>
        <w:t>i</w:t>
      </w:r>
      <w:proofErr w:type="spellEnd"/>
      <w:r w:rsidR="004F7248">
        <w:rPr>
          <w:rFonts w:ascii="Times New Roman" w:hAnsi="Times New Roman" w:cs="Times New Roman"/>
          <w:sz w:val="24"/>
          <w:szCs w:val="24"/>
        </w:rPr>
        <w:t>]</w:t>
      </w:r>
      <w:proofErr w:type="spellStart"/>
      <w:r w:rsidR="004F7248">
        <w:rPr>
          <w:rFonts w:ascii="Times New Roman" w:hAnsi="Times New Roman" w:cs="Times New Roman"/>
          <w:sz w:val="24"/>
          <w:szCs w:val="24"/>
        </w:rPr>
        <w:t>nstead</w:t>
      </w:r>
      <w:proofErr w:type="spellEnd"/>
      <w:r w:rsidR="004F7248">
        <w:rPr>
          <w:rFonts w:ascii="Times New Roman" w:hAnsi="Times New Roman" w:cs="Times New Roman"/>
          <w:sz w:val="24"/>
          <w:szCs w:val="24"/>
        </w:rPr>
        <w:t xml:space="preserve"> of being near the end of the unprecedented population expansion of the past 50 years, human numbers continue to increase by more than 75 million a year</w:t>
      </w:r>
      <w:proofErr w:type="gramStart"/>
      <w:r w:rsidR="004F7248">
        <w:rPr>
          <w:rFonts w:ascii="Times New Roman" w:hAnsi="Times New Roman" w:cs="Times New Roman"/>
          <w:sz w:val="24"/>
          <w:szCs w:val="24"/>
        </w:rPr>
        <w:t>…[</w:t>
      </w:r>
      <w:proofErr w:type="gramEnd"/>
      <w:r w:rsidR="004F7248">
        <w:rPr>
          <w:rFonts w:ascii="Times New Roman" w:hAnsi="Times New Roman" w:cs="Times New Roman"/>
          <w:sz w:val="24"/>
          <w:szCs w:val="24"/>
        </w:rPr>
        <w:t xml:space="preserve">t]he United Nations expects the population of the world to continue to grow until at least 2050, adding 2.7 billion to the 2005 population of 6.5 billion.” </w:t>
      </w:r>
      <w:r w:rsidR="00AD1584">
        <w:rPr>
          <w:rFonts w:ascii="Times New Roman" w:hAnsi="Times New Roman" w:cs="Times New Roman"/>
          <w:sz w:val="24"/>
          <w:szCs w:val="24"/>
        </w:rPr>
        <w:t xml:space="preserve">This growth of the world wide population will put stress on the environment with the increasing need for food. Besides the need for more food, high fertility rates </w:t>
      </w:r>
      <w:r w:rsidR="00C410EA">
        <w:rPr>
          <w:rFonts w:ascii="Times New Roman" w:hAnsi="Times New Roman" w:cs="Times New Roman"/>
          <w:sz w:val="24"/>
          <w:szCs w:val="24"/>
        </w:rPr>
        <w:t xml:space="preserve">also have a possible </w:t>
      </w:r>
      <w:r w:rsidR="00377C1B">
        <w:rPr>
          <w:rFonts w:ascii="Times New Roman" w:hAnsi="Times New Roman" w:cs="Times New Roman"/>
          <w:sz w:val="24"/>
          <w:szCs w:val="24"/>
        </w:rPr>
        <w:t>impact</w:t>
      </w:r>
      <w:r w:rsidR="00C410EA">
        <w:rPr>
          <w:rFonts w:ascii="Times New Roman" w:hAnsi="Times New Roman" w:cs="Times New Roman"/>
          <w:sz w:val="24"/>
          <w:szCs w:val="24"/>
        </w:rPr>
        <w:t xml:space="preserve"> on </w:t>
      </w:r>
      <w:r w:rsidR="000739EC">
        <w:rPr>
          <w:rFonts w:ascii="Times New Roman" w:hAnsi="Times New Roman" w:cs="Times New Roman"/>
          <w:sz w:val="24"/>
          <w:szCs w:val="24"/>
        </w:rPr>
        <w:t>a population</w:t>
      </w:r>
      <w:r w:rsidR="00E06E8B">
        <w:rPr>
          <w:rFonts w:ascii="Times New Roman" w:hAnsi="Times New Roman" w:cs="Times New Roman"/>
          <w:sz w:val="24"/>
          <w:szCs w:val="24"/>
        </w:rPr>
        <w:t>’</w:t>
      </w:r>
      <w:r w:rsidR="000739EC">
        <w:rPr>
          <w:rFonts w:ascii="Times New Roman" w:hAnsi="Times New Roman" w:cs="Times New Roman"/>
          <w:sz w:val="24"/>
          <w:szCs w:val="24"/>
        </w:rPr>
        <w:t xml:space="preserve">s </w:t>
      </w:r>
      <w:r w:rsidR="00C410EA">
        <w:rPr>
          <w:rFonts w:ascii="Times New Roman" w:hAnsi="Times New Roman" w:cs="Times New Roman"/>
          <w:sz w:val="24"/>
          <w:szCs w:val="24"/>
        </w:rPr>
        <w:t xml:space="preserve">health. </w:t>
      </w:r>
      <w:proofErr w:type="spellStart"/>
      <w:r w:rsidR="00C410EA">
        <w:rPr>
          <w:rFonts w:ascii="Times New Roman" w:hAnsi="Times New Roman" w:cs="Times New Roman"/>
          <w:sz w:val="24"/>
          <w:szCs w:val="24"/>
        </w:rPr>
        <w:t>Bongaart</w:t>
      </w:r>
      <w:proofErr w:type="spellEnd"/>
      <w:r w:rsidR="00C410EA">
        <w:rPr>
          <w:rFonts w:ascii="Times New Roman" w:hAnsi="Times New Roman" w:cs="Times New Roman"/>
          <w:sz w:val="24"/>
          <w:szCs w:val="24"/>
        </w:rPr>
        <w:t xml:space="preserve"> and </w:t>
      </w:r>
      <w:proofErr w:type="spellStart"/>
      <w:r w:rsidR="00C410EA">
        <w:rPr>
          <w:rFonts w:ascii="Times New Roman" w:hAnsi="Times New Roman" w:cs="Times New Roman"/>
          <w:sz w:val="24"/>
          <w:szCs w:val="24"/>
        </w:rPr>
        <w:t>Sinding</w:t>
      </w:r>
      <w:proofErr w:type="spellEnd"/>
      <w:r w:rsidR="00C410EA">
        <w:rPr>
          <w:rFonts w:ascii="Times New Roman" w:hAnsi="Times New Roman" w:cs="Times New Roman"/>
          <w:sz w:val="24"/>
          <w:szCs w:val="24"/>
        </w:rPr>
        <w:t xml:space="preserve"> state that “[t]he 76 million unintended pregnancies in the developing world in 2003 resulted in 184,000 pregnancy-related deaths and 1.8 million infant deaths.”</w:t>
      </w:r>
    </w:p>
    <w:p w:rsidR="003A4EFA" w:rsidRDefault="00C410EA" w:rsidP="00056E9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06E8B">
        <w:rPr>
          <w:rFonts w:ascii="Times New Roman" w:hAnsi="Times New Roman" w:cs="Times New Roman"/>
          <w:sz w:val="24"/>
          <w:szCs w:val="24"/>
        </w:rPr>
        <w:t xml:space="preserve">The tone and voice that </w:t>
      </w:r>
      <w:proofErr w:type="spellStart"/>
      <w:r w:rsidR="00B17AA1">
        <w:rPr>
          <w:rFonts w:ascii="Times New Roman" w:hAnsi="Times New Roman" w:cs="Times New Roman"/>
          <w:sz w:val="24"/>
          <w:szCs w:val="24"/>
        </w:rPr>
        <w:t>Bongaart</w:t>
      </w:r>
      <w:proofErr w:type="spellEnd"/>
      <w:r w:rsidR="00B17AA1">
        <w:rPr>
          <w:rFonts w:ascii="Times New Roman" w:hAnsi="Times New Roman" w:cs="Times New Roman"/>
          <w:sz w:val="24"/>
          <w:szCs w:val="24"/>
        </w:rPr>
        <w:t xml:space="preserve"> and </w:t>
      </w:r>
      <w:proofErr w:type="spellStart"/>
      <w:r w:rsidR="00B17AA1">
        <w:rPr>
          <w:rFonts w:ascii="Times New Roman" w:hAnsi="Times New Roman" w:cs="Times New Roman"/>
          <w:sz w:val="24"/>
          <w:szCs w:val="24"/>
        </w:rPr>
        <w:t>Sinding</w:t>
      </w:r>
      <w:r w:rsidR="002B7155">
        <w:rPr>
          <w:rFonts w:ascii="Times New Roman" w:hAnsi="Times New Roman" w:cs="Times New Roman"/>
          <w:sz w:val="24"/>
          <w:szCs w:val="24"/>
        </w:rPr>
        <w:t>’s</w:t>
      </w:r>
      <w:proofErr w:type="spellEnd"/>
      <w:r w:rsidR="00E06E8B">
        <w:rPr>
          <w:rFonts w:ascii="Times New Roman" w:hAnsi="Times New Roman" w:cs="Times New Roman"/>
          <w:sz w:val="24"/>
          <w:szCs w:val="24"/>
        </w:rPr>
        <w:t xml:space="preserve"> use to </w:t>
      </w:r>
      <w:r w:rsidR="00063057">
        <w:rPr>
          <w:rFonts w:ascii="Times New Roman" w:hAnsi="Times New Roman" w:cs="Times New Roman"/>
          <w:sz w:val="24"/>
          <w:szCs w:val="24"/>
        </w:rPr>
        <w:t>relate their findings</w:t>
      </w:r>
      <w:r w:rsidR="002B7155">
        <w:rPr>
          <w:rFonts w:ascii="Times New Roman" w:hAnsi="Times New Roman" w:cs="Times New Roman"/>
          <w:sz w:val="24"/>
          <w:szCs w:val="24"/>
        </w:rPr>
        <w:t xml:space="preserve"> is very informative, and their arguments in support of family planning programs are all based on facts and data. They use a few terms in their article that may not be familiar to those </w:t>
      </w:r>
      <w:r w:rsidR="007274D4">
        <w:rPr>
          <w:rFonts w:ascii="Times New Roman" w:hAnsi="Times New Roman" w:cs="Times New Roman"/>
          <w:sz w:val="24"/>
          <w:szCs w:val="24"/>
        </w:rPr>
        <w:t xml:space="preserve">lacking knowledge of family planning programs, but otherwise are clear and straightforward with the presentation of their case. The clearness with which they write helps </w:t>
      </w:r>
      <w:proofErr w:type="spellStart"/>
      <w:r w:rsidR="007274D4">
        <w:rPr>
          <w:rFonts w:ascii="Times New Roman" w:hAnsi="Times New Roman" w:cs="Times New Roman"/>
          <w:sz w:val="24"/>
          <w:szCs w:val="24"/>
        </w:rPr>
        <w:t>Bongaart</w:t>
      </w:r>
      <w:proofErr w:type="spellEnd"/>
      <w:r w:rsidR="007274D4">
        <w:rPr>
          <w:rFonts w:ascii="Times New Roman" w:hAnsi="Times New Roman" w:cs="Times New Roman"/>
          <w:sz w:val="24"/>
          <w:szCs w:val="24"/>
        </w:rPr>
        <w:t xml:space="preserve"> and </w:t>
      </w:r>
      <w:proofErr w:type="spellStart"/>
      <w:r w:rsidR="007274D4">
        <w:rPr>
          <w:rFonts w:ascii="Times New Roman" w:hAnsi="Times New Roman" w:cs="Times New Roman"/>
          <w:sz w:val="24"/>
          <w:szCs w:val="24"/>
        </w:rPr>
        <w:t>Sinding</w:t>
      </w:r>
      <w:proofErr w:type="spellEnd"/>
      <w:r w:rsidR="008F4015">
        <w:rPr>
          <w:rFonts w:ascii="Times New Roman" w:hAnsi="Times New Roman" w:cs="Times New Roman"/>
          <w:sz w:val="24"/>
          <w:szCs w:val="24"/>
        </w:rPr>
        <w:t xml:space="preserve"> to, as they claim, “set the record straight on several central issues in this debate”, and let the reader understand important factors and come to their own conclusions about the information given. </w:t>
      </w:r>
    </w:p>
    <w:p w:rsidR="008F4015" w:rsidRDefault="008F4015" w:rsidP="00056E9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All of the information that is provided to the reader by </w:t>
      </w:r>
      <w:proofErr w:type="spellStart"/>
      <w:r>
        <w:rPr>
          <w:rFonts w:ascii="Times New Roman" w:hAnsi="Times New Roman" w:cs="Times New Roman"/>
          <w:sz w:val="24"/>
          <w:szCs w:val="24"/>
        </w:rPr>
        <w:t>Bongaart</w:t>
      </w:r>
      <w:proofErr w:type="spellEnd"/>
      <w:r>
        <w:rPr>
          <w:rFonts w:ascii="Times New Roman" w:hAnsi="Times New Roman" w:cs="Times New Roman"/>
          <w:sz w:val="24"/>
          <w:szCs w:val="24"/>
        </w:rPr>
        <w:t xml:space="preserve"> and </w:t>
      </w:r>
      <w:proofErr w:type="spellStart"/>
      <w:proofErr w:type="gramStart"/>
      <w:r>
        <w:rPr>
          <w:rFonts w:ascii="Times New Roman" w:hAnsi="Times New Roman" w:cs="Times New Roman"/>
          <w:sz w:val="24"/>
          <w:szCs w:val="24"/>
        </w:rPr>
        <w:t>Sinding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make for a strong appeal to logic and reasoning. </w:t>
      </w:r>
      <w:r w:rsidR="002C5FE9">
        <w:rPr>
          <w:rFonts w:ascii="Times New Roman" w:hAnsi="Times New Roman" w:cs="Times New Roman"/>
          <w:sz w:val="24"/>
          <w:szCs w:val="24"/>
        </w:rPr>
        <w:t xml:space="preserve">Research and statistics provide concrete evidence that support the efficacy and favorable results that family planning programs produce on fertility rates, and the health and well-being of those that use those programs. </w:t>
      </w:r>
      <w:r w:rsidR="00C970A6">
        <w:rPr>
          <w:rFonts w:ascii="Times New Roman" w:hAnsi="Times New Roman" w:cs="Times New Roman"/>
          <w:sz w:val="24"/>
          <w:szCs w:val="24"/>
        </w:rPr>
        <w:t xml:space="preserve">One piece of research that </w:t>
      </w:r>
      <w:proofErr w:type="spellStart"/>
      <w:r w:rsidR="00C970A6">
        <w:rPr>
          <w:rFonts w:ascii="Times New Roman" w:hAnsi="Times New Roman" w:cs="Times New Roman"/>
          <w:sz w:val="24"/>
          <w:szCs w:val="24"/>
        </w:rPr>
        <w:t>Bongaart</w:t>
      </w:r>
      <w:proofErr w:type="spellEnd"/>
      <w:r w:rsidR="00C970A6">
        <w:rPr>
          <w:rFonts w:ascii="Times New Roman" w:hAnsi="Times New Roman" w:cs="Times New Roman"/>
          <w:sz w:val="24"/>
          <w:szCs w:val="24"/>
        </w:rPr>
        <w:t xml:space="preserve"> and </w:t>
      </w:r>
      <w:proofErr w:type="spellStart"/>
      <w:r w:rsidR="00C970A6">
        <w:rPr>
          <w:rFonts w:ascii="Times New Roman" w:hAnsi="Times New Roman" w:cs="Times New Roman"/>
          <w:sz w:val="24"/>
          <w:szCs w:val="24"/>
        </w:rPr>
        <w:t>Sinding</w:t>
      </w:r>
      <w:proofErr w:type="spellEnd"/>
      <w:r w:rsidR="00C970A6">
        <w:rPr>
          <w:rFonts w:ascii="Times New Roman" w:hAnsi="Times New Roman" w:cs="Times New Roman"/>
          <w:sz w:val="24"/>
          <w:szCs w:val="24"/>
        </w:rPr>
        <w:t xml:space="preserve"> provide is an experiment that was beg</w:t>
      </w:r>
      <w:r w:rsidR="005310E5">
        <w:rPr>
          <w:rFonts w:ascii="Times New Roman" w:hAnsi="Times New Roman" w:cs="Times New Roman"/>
          <w:sz w:val="24"/>
          <w:szCs w:val="24"/>
        </w:rPr>
        <w:t>u</w:t>
      </w:r>
      <w:r w:rsidR="00C970A6">
        <w:rPr>
          <w:rFonts w:ascii="Times New Roman" w:hAnsi="Times New Roman" w:cs="Times New Roman"/>
          <w:sz w:val="24"/>
          <w:szCs w:val="24"/>
        </w:rPr>
        <w:t xml:space="preserve">n in Bangladesh in the 1970s. </w:t>
      </w:r>
      <w:r w:rsidR="008A396B">
        <w:rPr>
          <w:rFonts w:ascii="Times New Roman" w:hAnsi="Times New Roman" w:cs="Times New Roman"/>
          <w:sz w:val="24"/>
          <w:szCs w:val="24"/>
        </w:rPr>
        <w:t xml:space="preserve">According to </w:t>
      </w:r>
      <w:proofErr w:type="spellStart"/>
      <w:r w:rsidR="008A396B">
        <w:rPr>
          <w:rFonts w:ascii="Times New Roman" w:hAnsi="Times New Roman" w:cs="Times New Roman"/>
          <w:sz w:val="24"/>
          <w:szCs w:val="24"/>
        </w:rPr>
        <w:t>Bongaart</w:t>
      </w:r>
      <w:proofErr w:type="spellEnd"/>
      <w:r w:rsidR="008A396B">
        <w:rPr>
          <w:rFonts w:ascii="Times New Roman" w:hAnsi="Times New Roman" w:cs="Times New Roman"/>
          <w:sz w:val="24"/>
          <w:szCs w:val="24"/>
        </w:rPr>
        <w:t xml:space="preserve"> and </w:t>
      </w:r>
      <w:proofErr w:type="spellStart"/>
      <w:r w:rsidR="008A396B">
        <w:rPr>
          <w:rFonts w:ascii="Times New Roman" w:hAnsi="Times New Roman" w:cs="Times New Roman"/>
          <w:sz w:val="24"/>
          <w:szCs w:val="24"/>
        </w:rPr>
        <w:t>Sinding</w:t>
      </w:r>
      <w:proofErr w:type="spellEnd"/>
      <w:r w:rsidR="008A396B">
        <w:rPr>
          <w:rFonts w:ascii="Times New Roman" w:hAnsi="Times New Roman" w:cs="Times New Roman"/>
          <w:sz w:val="24"/>
          <w:szCs w:val="24"/>
        </w:rPr>
        <w:t>, in the experiment:</w:t>
      </w:r>
      <w:r w:rsidR="00C970A6">
        <w:rPr>
          <w:rFonts w:ascii="Times New Roman" w:hAnsi="Times New Roman" w:cs="Times New Roman"/>
          <w:sz w:val="24"/>
          <w:szCs w:val="24"/>
        </w:rPr>
        <w:t xml:space="preserve"> </w:t>
      </w:r>
    </w:p>
    <w:p w:rsidR="005E04FD" w:rsidRDefault="005E04FD" w:rsidP="005E04FD">
      <w:pPr>
        <w:spacing w:after="0" w:line="480" w:lineRule="auto"/>
        <w:ind w:left="720"/>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Tuckett</w:t>
      </w:r>
      <w:proofErr w:type="spellEnd"/>
      <w:r>
        <w:rPr>
          <w:rFonts w:ascii="Times New Roman" w:hAnsi="Times New Roman" w:cs="Times New Roman"/>
          <w:sz w:val="24"/>
          <w:szCs w:val="24"/>
        </w:rPr>
        <w:t xml:space="preserve"> 3</w:t>
      </w:r>
    </w:p>
    <w:p w:rsidR="008A396B" w:rsidRDefault="005310E5" w:rsidP="005310E5">
      <w:pPr>
        <w:spacing w:after="0" w:line="480" w:lineRule="auto"/>
        <w:ind w:left="720" w:right="720"/>
        <w:rPr>
          <w:rFonts w:ascii="Times New Roman" w:hAnsi="Times New Roman" w:cs="Times New Roman"/>
          <w:sz w:val="24"/>
          <w:szCs w:val="24"/>
        </w:rPr>
      </w:pPr>
      <w:r>
        <w:rPr>
          <w:rFonts w:ascii="Times New Roman" w:hAnsi="Times New Roman" w:cs="Times New Roman"/>
          <w:sz w:val="24"/>
          <w:szCs w:val="24"/>
        </w:rPr>
        <w:t>C</w:t>
      </w:r>
      <w:r w:rsidR="008A396B">
        <w:rPr>
          <w:rFonts w:ascii="Times New Roman" w:hAnsi="Times New Roman" w:cs="Times New Roman"/>
          <w:sz w:val="24"/>
          <w:szCs w:val="24"/>
        </w:rPr>
        <w:t>omprehensive family planning and reproductive health services were provided in the treatment area of the experiment. A wide choice of methods was offered, high-quality referral and follow-up were provided and a new cadre of well-trained women…replaced traditional birth attendants as service providers. Contraceptive use rose sharply as these improvements were implemented. No such change was observed in the comparison area. The differences between the two areas in contraceptive use and fertility were maintained overtime</w:t>
      </w:r>
      <w:r w:rsidR="005E04FD">
        <w:rPr>
          <w:rFonts w:ascii="Times New Roman" w:hAnsi="Times New Roman" w:cs="Times New Roman"/>
          <w:sz w:val="24"/>
          <w:szCs w:val="24"/>
        </w:rPr>
        <w:t>…The result was a 20-year fall in the fertility of Bangladesh, from more than six children per woman to nearly three.</w:t>
      </w:r>
    </w:p>
    <w:p w:rsidR="0084148F" w:rsidRDefault="0084148F" w:rsidP="00056E9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E04FD">
        <w:rPr>
          <w:rFonts w:ascii="Times New Roman" w:hAnsi="Times New Roman" w:cs="Times New Roman"/>
          <w:sz w:val="24"/>
          <w:szCs w:val="24"/>
        </w:rPr>
        <w:t>Besides appealing to logic and reasoning, a</w:t>
      </w:r>
      <w:r>
        <w:rPr>
          <w:rFonts w:ascii="Times New Roman" w:hAnsi="Times New Roman" w:cs="Times New Roman"/>
          <w:sz w:val="24"/>
          <w:szCs w:val="24"/>
        </w:rPr>
        <w:t xml:space="preserve"> side note at the beginning of the article informs the readers of each of the authors</w:t>
      </w:r>
      <w:r w:rsidR="005310E5">
        <w:rPr>
          <w:rFonts w:ascii="Times New Roman" w:hAnsi="Times New Roman" w:cs="Times New Roman"/>
          <w:sz w:val="24"/>
          <w:szCs w:val="24"/>
        </w:rPr>
        <w:t>’</w:t>
      </w:r>
      <w:r>
        <w:rPr>
          <w:rFonts w:ascii="Times New Roman" w:hAnsi="Times New Roman" w:cs="Times New Roman"/>
          <w:sz w:val="24"/>
          <w:szCs w:val="24"/>
        </w:rPr>
        <w:t xml:space="preserve"> credentials</w:t>
      </w:r>
      <w:r w:rsidR="005E04FD">
        <w:rPr>
          <w:rFonts w:ascii="Times New Roman" w:hAnsi="Times New Roman" w:cs="Times New Roman"/>
          <w:sz w:val="24"/>
          <w:szCs w:val="24"/>
        </w:rPr>
        <w:t xml:space="preserve">, and informs the readers of their authority </w:t>
      </w:r>
      <w:r w:rsidR="00EA6135">
        <w:rPr>
          <w:rFonts w:ascii="Times New Roman" w:hAnsi="Times New Roman" w:cs="Times New Roman"/>
          <w:sz w:val="24"/>
          <w:szCs w:val="24"/>
        </w:rPr>
        <w:t>and credibility concerning</w:t>
      </w:r>
      <w:r w:rsidR="005E04FD">
        <w:rPr>
          <w:rFonts w:ascii="Times New Roman" w:hAnsi="Times New Roman" w:cs="Times New Roman"/>
          <w:sz w:val="24"/>
          <w:szCs w:val="24"/>
        </w:rPr>
        <w:t xml:space="preserve"> the subject</w:t>
      </w:r>
      <w:r>
        <w:rPr>
          <w:rFonts w:ascii="Times New Roman" w:hAnsi="Times New Roman" w:cs="Times New Roman"/>
          <w:sz w:val="24"/>
          <w:szCs w:val="24"/>
        </w:rPr>
        <w:t xml:space="preserve">. John </w:t>
      </w:r>
      <w:proofErr w:type="spellStart"/>
      <w:r>
        <w:rPr>
          <w:rFonts w:ascii="Times New Roman" w:hAnsi="Times New Roman" w:cs="Times New Roman"/>
          <w:sz w:val="24"/>
          <w:szCs w:val="24"/>
        </w:rPr>
        <w:t>Bongaarts</w:t>
      </w:r>
      <w:proofErr w:type="spellEnd"/>
      <w:r>
        <w:rPr>
          <w:rFonts w:ascii="Times New Roman" w:hAnsi="Times New Roman" w:cs="Times New Roman"/>
          <w:sz w:val="24"/>
          <w:szCs w:val="24"/>
        </w:rPr>
        <w:t xml:space="preserve"> is </w:t>
      </w:r>
      <w:r w:rsidR="00823091">
        <w:rPr>
          <w:rFonts w:ascii="Times New Roman" w:hAnsi="Times New Roman" w:cs="Times New Roman"/>
          <w:sz w:val="24"/>
          <w:szCs w:val="24"/>
        </w:rPr>
        <w:t>a scholar in and the</w:t>
      </w:r>
      <w:r>
        <w:rPr>
          <w:rFonts w:ascii="Times New Roman" w:hAnsi="Times New Roman" w:cs="Times New Roman"/>
          <w:sz w:val="24"/>
          <w:szCs w:val="24"/>
        </w:rPr>
        <w:t xml:space="preserve"> vice president of the Population Council, which is a non-profit organization that conducts research in developing countries, most of which concerns reproductive health and AIDS. </w:t>
      </w:r>
      <w:r w:rsidR="00823091">
        <w:rPr>
          <w:rFonts w:ascii="Times New Roman" w:hAnsi="Times New Roman" w:cs="Times New Roman"/>
          <w:sz w:val="24"/>
          <w:szCs w:val="24"/>
        </w:rPr>
        <w:t xml:space="preserve">Steven W. </w:t>
      </w:r>
      <w:proofErr w:type="spellStart"/>
      <w:r w:rsidR="00823091">
        <w:rPr>
          <w:rFonts w:ascii="Times New Roman" w:hAnsi="Times New Roman" w:cs="Times New Roman"/>
          <w:sz w:val="24"/>
          <w:szCs w:val="24"/>
        </w:rPr>
        <w:t>Sinding</w:t>
      </w:r>
      <w:proofErr w:type="spellEnd"/>
      <w:r w:rsidR="00823091">
        <w:rPr>
          <w:rFonts w:ascii="Times New Roman" w:hAnsi="Times New Roman" w:cs="Times New Roman"/>
          <w:sz w:val="24"/>
          <w:szCs w:val="24"/>
        </w:rPr>
        <w:t xml:space="preserve"> is a senior fellow at the </w:t>
      </w:r>
      <w:proofErr w:type="spellStart"/>
      <w:r w:rsidR="00823091">
        <w:rPr>
          <w:rFonts w:ascii="Times New Roman" w:hAnsi="Times New Roman" w:cs="Times New Roman"/>
          <w:sz w:val="24"/>
          <w:szCs w:val="24"/>
        </w:rPr>
        <w:t>Guttmacher</w:t>
      </w:r>
      <w:proofErr w:type="spellEnd"/>
      <w:r w:rsidR="00823091">
        <w:rPr>
          <w:rFonts w:ascii="Times New Roman" w:hAnsi="Times New Roman" w:cs="Times New Roman"/>
          <w:sz w:val="24"/>
          <w:szCs w:val="24"/>
        </w:rPr>
        <w:t xml:space="preserve"> Institute, another non-profit organization that focuses on reproductive health, and </w:t>
      </w:r>
      <w:r w:rsidR="007417F8">
        <w:rPr>
          <w:rFonts w:ascii="Times New Roman" w:hAnsi="Times New Roman" w:cs="Times New Roman"/>
          <w:sz w:val="24"/>
          <w:szCs w:val="24"/>
        </w:rPr>
        <w:t>is also a</w:t>
      </w:r>
      <w:r w:rsidR="00823091">
        <w:rPr>
          <w:rFonts w:ascii="Times New Roman" w:hAnsi="Times New Roman" w:cs="Times New Roman"/>
          <w:sz w:val="24"/>
          <w:szCs w:val="24"/>
        </w:rPr>
        <w:t xml:space="preserve"> retired director general of the International Planned Parenthood Federation. The qualifications of both </w:t>
      </w:r>
      <w:proofErr w:type="spellStart"/>
      <w:r w:rsidR="00823091">
        <w:rPr>
          <w:rFonts w:ascii="Times New Roman" w:hAnsi="Times New Roman" w:cs="Times New Roman"/>
          <w:sz w:val="24"/>
          <w:szCs w:val="24"/>
        </w:rPr>
        <w:t>Bongaart</w:t>
      </w:r>
      <w:proofErr w:type="spellEnd"/>
      <w:r w:rsidR="00823091">
        <w:rPr>
          <w:rFonts w:ascii="Times New Roman" w:hAnsi="Times New Roman" w:cs="Times New Roman"/>
          <w:sz w:val="24"/>
          <w:szCs w:val="24"/>
        </w:rPr>
        <w:t xml:space="preserve"> and </w:t>
      </w:r>
      <w:proofErr w:type="spellStart"/>
      <w:r w:rsidR="00823091">
        <w:rPr>
          <w:rFonts w:ascii="Times New Roman" w:hAnsi="Times New Roman" w:cs="Times New Roman"/>
          <w:sz w:val="24"/>
          <w:szCs w:val="24"/>
        </w:rPr>
        <w:t>Sinding</w:t>
      </w:r>
      <w:proofErr w:type="spellEnd"/>
      <w:r w:rsidR="00823091">
        <w:rPr>
          <w:rFonts w:ascii="Times New Roman" w:hAnsi="Times New Roman" w:cs="Times New Roman"/>
          <w:sz w:val="24"/>
          <w:szCs w:val="24"/>
        </w:rPr>
        <w:t xml:space="preserve"> can make them</w:t>
      </w:r>
      <w:r w:rsidR="003078D7">
        <w:rPr>
          <w:rFonts w:ascii="Times New Roman" w:hAnsi="Times New Roman" w:cs="Times New Roman"/>
          <w:sz w:val="24"/>
          <w:szCs w:val="24"/>
        </w:rPr>
        <w:t xml:space="preserve"> seem</w:t>
      </w:r>
      <w:r w:rsidR="00823091">
        <w:rPr>
          <w:rFonts w:ascii="Times New Roman" w:hAnsi="Times New Roman" w:cs="Times New Roman"/>
          <w:sz w:val="24"/>
          <w:szCs w:val="24"/>
        </w:rPr>
        <w:t xml:space="preserve"> biased towards the support of family planning programs</w:t>
      </w:r>
      <w:r w:rsidR="00764C48">
        <w:rPr>
          <w:rFonts w:ascii="Times New Roman" w:hAnsi="Times New Roman" w:cs="Times New Roman"/>
          <w:sz w:val="24"/>
          <w:szCs w:val="24"/>
        </w:rPr>
        <w:t xml:space="preserve"> because of their involvement</w:t>
      </w:r>
      <w:r w:rsidR="00823091">
        <w:rPr>
          <w:rFonts w:ascii="Times New Roman" w:hAnsi="Times New Roman" w:cs="Times New Roman"/>
          <w:sz w:val="24"/>
          <w:szCs w:val="24"/>
        </w:rPr>
        <w:t>,</w:t>
      </w:r>
      <w:r w:rsidR="003078D7">
        <w:rPr>
          <w:rFonts w:ascii="Times New Roman" w:hAnsi="Times New Roman" w:cs="Times New Roman"/>
          <w:sz w:val="24"/>
          <w:szCs w:val="24"/>
        </w:rPr>
        <w:t xml:space="preserve"> and </w:t>
      </w:r>
      <w:r w:rsidR="00967E17">
        <w:rPr>
          <w:rFonts w:ascii="Times New Roman" w:hAnsi="Times New Roman" w:cs="Times New Roman"/>
          <w:sz w:val="24"/>
          <w:szCs w:val="24"/>
        </w:rPr>
        <w:t xml:space="preserve">it </w:t>
      </w:r>
      <w:r w:rsidR="003078D7">
        <w:rPr>
          <w:rFonts w:ascii="Times New Roman" w:hAnsi="Times New Roman" w:cs="Times New Roman"/>
          <w:sz w:val="24"/>
          <w:szCs w:val="24"/>
        </w:rPr>
        <w:t xml:space="preserve">could also be the reason </w:t>
      </w:r>
      <w:r w:rsidR="00967E17">
        <w:rPr>
          <w:rFonts w:ascii="Times New Roman" w:hAnsi="Times New Roman" w:cs="Times New Roman"/>
          <w:sz w:val="24"/>
          <w:szCs w:val="24"/>
        </w:rPr>
        <w:t xml:space="preserve">they chose to </w:t>
      </w:r>
      <w:r w:rsidR="003078D7">
        <w:rPr>
          <w:rFonts w:ascii="Times New Roman" w:hAnsi="Times New Roman" w:cs="Times New Roman"/>
          <w:sz w:val="24"/>
          <w:szCs w:val="24"/>
        </w:rPr>
        <w:t>put focus back on this debate.  B</w:t>
      </w:r>
      <w:r w:rsidR="00823091">
        <w:rPr>
          <w:rFonts w:ascii="Times New Roman" w:hAnsi="Times New Roman" w:cs="Times New Roman"/>
          <w:sz w:val="24"/>
          <w:szCs w:val="24"/>
        </w:rPr>
        <w:t xml:space="preserve">ut </w:t>
      </w:r>
      <w:r w:rsidR="00764C48">
        <w:rPr>
          <w:rFonts w:ascii="Times New Roman" w:hAnsi="Times New Roman" w:cs="Times New Roman"/>
          <w:sz w:val="24"/>
          <w:szCs w:val="24"/>
        </w:rPr>
        <w:t>their qualifications also show</w:t>
      </w:r>
      <w:r w:rsidR="00823091">
        <w:rPr>
          <w:rFonts w:ascii="Times New Roman" w:hAnsi="Times New Roman" w:cs="Times New Roman"/>
          <w:sz w:val="24"/>
          <w:szCs w:val="24"/>
        </w:rPr>
        <w:t xml:space="preserve"> a great deal of knowledge and experience of those organizations</w:t>
      </w:r>
      <w:r w:rsidR="00764C48">
        <w:rPr>
          <w:rFonts w:ascii="Times New Roman" w:hAnsi="Times New Roman" w:cs="Times New Roman"/>
          <w:sz w:val="24"/>
          <w:szCs w:val="24"/>
        </w:rPr>
        <w:t xml:space="preserve"> and the positive effects and aid that they produce</w:t>
      </w:r>
      <w:r w:rsidR="00823091">
        <w:rPr>
          <w:rFonts w:ascii="Times New Roman" w:hAnsi="Times New Roman" w:cs="Times New Roman"/>
          <w:sz w:val="24"/>
          <w:szCs w:val="24"/>
        </w:rPr>
        <w:t xml:space="preserve">. </w:t>
      </w:r>
      <w:r w:rsidR="00432EA4">
        <w:rPr>
          <w:rFonts w:ascii="Times New Roman" w:hAnsi="Times New Roman" w:cs="Times New Roman"/>
          <w:sz w:val="24"/>
          <w:szCs w:val="24"/>
        </w:rPr>
        <w:t xml:space="preserve">And firsthand knowledge is </w:t>
      </w:r>
      <w:r w:rsidR="006A1AB6">
        <w:rPr>
          <w:rFonts w:ascii="Times New Roman" w:hAnsi="Times New Roman" w:cs="Times New Roman"/>
          <w:sz w:val="24"/>
          <w:szCs w:val="24"/>
        </w:rPr>
        <w:t xml:space="preserve">usually </w:t>
      </w:r>
      <w:r w:rsidR="00E961A0">
        <w:rPr>
          <w:rFonts w:ascii="Times New Roman" w:hAnsi="Times New Roman" w:cs="Times New Roman"/>
          <w:sz w:val="24"/>
          <w:szCs w:val="24"/>
        </w:rPr>
        <w:t xml:space="preserve">more dependable than </w:t>
      </w:r>
      <w:r w:rsidR="006A1AB6">
        <w:rPr>
          <w:rFonts w:ascii="Times New Roman" w:hAnsi="Times New Roman" w:cs="Times New Roman"/>
          <w:sz w:val="24"/>
          <w:szCs w:val="24"/>
        </w:rPr>
        <w:t>knowledge acquired through other sources.</w:t>
      </w:r>
    </w:p>
    <w:p w:rsidR="006165B0" w:rsidRDefault="006A1AB6" w:rsidP="00056E9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rsidR="006165B0" w:rsidRDefault="006165B0" w:rsidP="006165B0">
      <w:pPr>
        <w:spacing w:after="0"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t>Tuckett</w:t>
      </w:r>
      <w:proofErr w:type="spellEnd"/>
      <w:r>
        <w:rPr>
          <w:rFonts w:ascii="Times New Roman" w:hAnsi="Times New Roman" w:cs="Times New Roman"/>
          <w:sz w:val="24"/>
          <w:szCs w:val="24"/>
        </w:rPr>
        <w:t xml:space="preserve"> </w:t>
      </w:r>
      <w:r w:rsidR="00684F9A">
        <w:rPr>
          <w:rFonts w:ascii="Times New Roman" w:hAnsi="Times New Roman" w:cs="Times New Roman"/>
          <w:sz w:val="24"/>
          <w:szCs w:val="24"/>
        </w:rPr>
        <w:t>4</w:t>
      </w:r>
    </w:p>
    <w:p w:rsidR="006A1AB6" w:rsidRDefault="006A1AB6" w:rsidP="006165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appeal that the authors don’t take much advantage of is making an appeal to the emotions. </w:t>
      </w:r>
      <w:r w:rsidR="00227494">
        <w:rPr>
          <w:rFonts w:ascii="Times New Roman" w:hAnsi="Times New Roman" w:cs="Times New Roman"/>
          <w:sz w:val="24"/>
          <w:szCs w:val="24"/>
        </w:rPr>
        <w:t>The only times</w:t>
      </w:r>
      <w:r>
        <w:rPr>
          <w:rFonts w:ascii="Times New Roman" w:hAnsi="Times New Roman" w:cs="Times New Roman"/>
          <w:sz w:val="24"/>
          <w:szCs w:val="24"/>
        </w:rPr>
        <w:t xml:space="preserve"> that the authors make a slight attempt to tap into the readers emotions </w:t>
      </w:r>
      <w:r w:rsidR="00227494">
        <w:rPr>
          <w:rFonts w:ascii="Times New Roman" w:hAnsi="Times New Roman" w:cs="Times New Roman"/>
          <w:sz w:val="24"/>
          <w:szCs w:val="24"/>
        </w:rPr>
        <w:t xml:space="preserve">is during the introduction and conclusion of the article, and they do this </w:t>
      </w:r>
      <w:r>
        <w:rPr>
          <w:rFonts w:ascii="Times New Roman" w:hAnsi="Times New Roman" w:cs="Times New Roman"/>
          <w:sz w:val="24"/>
          <w:szCs w:val="24"/>
        </w:rPr>
        <w:t xml:space="preserve">by </w:t>
      </w:r>
      <w:r w:rsidR="006615C7">
        <w:rPr>
          <w:rFonts w:ascii="Times New Roman" w:hAnsi="Times New Roman" w:cs="Times New Roman"/>
          <w:sz w:val="24"/>
          <w:szCs w:val="24"/>
        </w:rPr>
        <w:t>explaining how over population and high fertility can directly affect a nation</w:t>
      </w:r>
      <w:r w:rsidR="005310E5">
        <w:rPr>
          <w:rFonts w:ascii="Times New Roman" w:hAnsi="Times New Roman" w:cs="Times New Roman"/>
          <w:sz w:val="24"/>
          <w:szCs w:val="24"/>
        </w:rPr>
        <w:t>’</w:t>
      </w:r>
      <w:r w:rsidR="006615C7">
        <w:rPr>
          <w:rFonts w:ascii="Times New Roman" w:hAnsi="Times New Roman" w:cs="Times New Roman"/>
          <w:sz w:val="24"/>
          <w:szCs w:val="24"/>
        </w:rPr>
        <w:t xml:space="preserve">s welfare, and thereby the citizens of that nation. </w:t>
      </w:r>
      <w:r w:rsidR="00227494">
        <w:rPr>
          <w:rFonts w:ascii="Times New Roman" w:hAnsi="Times New Roman" w:cs="Times New Roman"/>
          <w:sz w:val="24"/>
          <w:szCs w:val="24"/>
        </w:rPr>
        <w:t>One of th</w:t>
      </w:r>
      <w:r w:rsidR="00273226">
        <w:rPr>
          <w:rFonts w:ascii="Times New Roman" w:hAnsi="Times New Roman" w:cs="Times New Roman"/>
          <w:sz w:val="24"/>
          <w:szCs w:val="24"/>
        </w:rPr>
        <w:t>os</w:t>
      </w:r>
      <w:r w:rsidR="00227494">
        <w:rPr>
          <w:rFonts w:ascii="Times New Roman" w:hAnsi="Times New Roman" w:cs="Times New Roman"/>
          <w:sz w:val="24"/>
          <w:szCs w:val="24"/>
        </w:rPr>
        <w:t xml:space="preserve">e times </w:t>
      </w:r>
      <w:r w:rsidR="00273226">
        <w:rPr>
          <w:rFonts w:ascii="Times New Roman" w:hAnsi="Times New Roman" w:cs="Times New Roman"/>
          <w:sz w:val="24"/>
          <w:szCs w:val="24"/>
        </w:rPr>
        <w:t>when</w:t>
      </w:r>
      <w:r w:rsidR="00227494">
        <w:rPr>
          <w:rFonts w:ascii="Times New Roman" w:hAnsi="Times New Roman" w:cs="Times New Roman"/>
          <w:sz w:val="24"/>
          <w:szCs w:val="24"/>
        </w:rPr>
        <w:t xml:space="preserve"> </w:t>
      </w:r>
      <w:proofErr w:type="spellStart"/>
      <w:r w:rsidR="00897D36">
        <w:rPr>
          <w:rFonts w:ascii="Times New Roman" w:hAnsi="Times New Roman" w:cs="Times New Roman"/>
          <w:sz w:val="24"/>
          <w:szCs w:val="24"/>
        </w:rPr>
        <w:t>Bongaart</w:t>
      </w:r>
      <w:proofErr w:type="spellEnd"/>
      <w:r w:rsidR="00897D36">
        <w:rPr>
          <w:rFonts w:ascii="Times New Roman" w:hAnsi="Times New Roman" w:cs="Times New Roman"/>
          <w:sz w:val="24"/>
          <w:szCs w:val="24"/>
        </w:rPr>
        <w:t xml:space="preserve"> and </w:t>
      </w:r>
      <w:proofErr w:type="spellStart"/>
      <w:r w:rsidR="00897D36">
        <w:rPr>
          <w:rFonts w:ascii="Times New Roman" w:hAnsi="Times New Roman" w:cs="Times New Roman"/>
          <w:sz w:val="24"/>
          <w:szCs w:val="24"/>
        </w:rPr>
        <w:t>Sinding</w:t>
      </w:r>
      <w:proofErr w:type="spellEnd"/>
      <w:r w:rsidR="00897D36">
        <w:rPr>
          <w:rFonts w:ascii="Times New Roman" w:hAnsi="Times New Roman" w:cs="Times New Roman"/>
          <w:sz w:val="24"/>
          <w:szCs w:val="24"/>
        </w:rPr>
        <w:t xml:space="preserve"> endeavor to evoke </w:t>
      </w:r>
      <w:r w:rsidR="00227494">
        <w:rPr>
          <w:rFonts w:ascii="Times New Roman" w:hAnsi="Times New Roman" w:cs="Times New Roman"/>
          <w:sz w:val="24"/>
          <w:szCs w:val="24"/>
        </w:rPr>
        <w:t xml:space="preserve">some of </w:t>
      </w:r>
      <w:r w:rsidR="00897D36">
        <w:rPr>
          <w:rFonts w:ascii="Times New Roman" w:hAnsi="Times New Roman" w:cs="Times New Roman"/>
          <w:sz w:val="24"/>
          <w:szCs w:val="24"/>
        </w:rPr>
        <w:t xml:space="preserve">a readers </w:t>
      </w:r>
      <w:r w:rsidR="00227494">
        <w:rPr>
          <w:rFonts w:ascii="Times New Roman" w:hAnsi="Times New Roman" w:cs="Times New Roman"/>
          <w:sz w:val="24"/>
          <w:szCs w:val="24"/>
        </w:rPr>
        <w:t xml:space="preserve">emotions and </w:t>
      </w:r>
      <w:r w:rsidR="00273226">
        <w:rPr>
          <w:rFonts w:ascii="Times New Roman" w:hAnsi="Times New Roman" w:cs="Times New Roman"/>
          <w:sz w:val="24"/>
          <w:szCs w:val="24"/>
        </w:rPr>
        <w:t>e</w:t>
      </w:r>
      <w:r w:rsidR="00897D36">
        <w:rPr>
          <w:rFonts w:ascii="Times New Roman" w:hAnsi="Times New Roman" w:cs="Times New Roman"/>
          <w:sz w:val="24"/>
          <w:szCs w:val="24"/>
        </w:rPr>
        <w:t>mpathy</w:t>
      </w:r>
      <w:r w:rsidR="00273226">
        <w:rPr>
          <w:rFonts w:ascii="Times New Roman" w:hAnsi="Times New Roman" w:cs="Times New Roman"/>
          <w:sz w:val="24"/>
          <w:szCs w:val="24"/>
        </w:rPr>
        <w:t xml:space="preserve"> during the articles conclusion,</w:t>
      </w:r>
      <w:r w:rsidR="002762DE">
        <w:rPr>
          <w:rFonts w:ascii="Times New Roman" w:hAnsi="Times New Roman" w:cs="Times New Roman"/>
          <w:sz w:val="24"/>
          <w:szCs w:val="24"/>
        </w:rPr>
        <w:t xml:space="preserve"> </w:t>
      </w:r>
      <w:r w:rsidR="00227494">
        <w:rPr>
          <w:rFonts w:ascii="Times New Roman" w:hAnsi="Times New Roman" w:cs="Times New Roman"/>
          <w:sz w:val="24"/>
          <w:szCs w:val="24"/>
        </w:rPr>
        <w:t>is when they</w:t>
      </w:r>
      <w:r w:rsidR="002762DE">
        <w:rPr>
          <w:rFonts w:ascii="Times New Roman" w:hAnsi="Times New Roman" w:cs="Times New Roman"/>
          <w:sz w:val="24"/>
          <w:szCs w:val="24"/>
        </w:rPr>
        <w:t xml:space="preserve"> explain how “[w]</w:t>
      </w:r>
      <w:proofErr w:type="spellStart"/>
      <w:r w:rsidR="002762DE">
        <w:rPr>
          <w:rFonts w:ascii="Times New Roman" w:hAnsi="Times New Roman" w:cs="Times New Roman"/>
          <w:sz w:val="24"/>
          <w:szCs w:val="24"/>
        </w:rPr>
        <w:t>omen</w:t>
      </w:r>
      <w:proofErr w:type="spellEnd"/>
      <w:r w:rsidR="002762DE">
        <w:rPr>
          <w:rFonts w:ascii="Times New Roman" w:hAnsi="Times New Roman" w:cs="Times New Roman"/>
          <w:sz w:val="24"/>
          <w:szCs w:val="24"/>
        </w:rPr>
        <w:t xml:space="preserve"> and children continue to suffer and die as a consequence of unwanted and unintended childbearing”.</w:t>
      </w:r>
      <w:r w:rsidR="005D105C">
        <w:rPr>
          <w:rFonts w:ascii="Times New Roman" w:hAnsi="Times New Roman" w:cs="Times New Roman"/>
          <w:sz w:val="24"/>
          <w:szCs w:val="24"/>
        </w:rPr>
        <w:t xml:space="preserve"> </w:t>
      </w:r>
    </w:p>
    <w:p w:rsidR="006165B0" w:rsidRDefault="006165B0" w:rsidP="00056E99">
      <w:pPr>
        <w:spacing w:after="0" w:line="480" w:lineRule="auto"/>
        <w:rPr>
          <w:rFonts w:ascii="Times New Roman" w:hAnsi="Times New Roman" w:cs="Times New Roman"/>
          <w:sz w:val="24"/>
          <w:szCs w:val="24"/>
        </w:rPr>
      </w:pPr>
      <w:r>
        <w:rPr>
          <w:rFonts w:ascii="Times New Roman" w:hAnsi="Times New Roman" w:cs="Times New Roman"/>
          <w:sz w:val="24"/>
          <w:szCs w:val="24"/>
        </w:rPr>
        <w:tab/>
        <w:t>I found that this article, as a piece of writing and as an argument, was effective. As a piece of scholarly work, I found that this article was fairly engaging because of its readability and lack of complicated jargon</w:t>
      </w:r>
      <w:r w:rsidR="00684F9A">
        <w:rPr>
          <w:rFonts w:ascii="Times New Roman" w:hAnsi="Times New Roman" w:cs="Times New Roman"/>
          <w:sz w:val="24"/>
          <w:szCs w:val="24"/>
        </w:rPr>
        <w:t>, which can be rare in that genre</w:t>
      </w:r>
      <w:r>
        <w:rPr>
          <w:rFonts w:ascii="Times New Roman" w:hAnsi="Times New Roman" w:cs="Times New Roman"/>
          <w:sz w:val="24"/>
          <w:szCs w:val="24"/>
        </w:rPr>
        <w:t>.</w:t>
      </w:r>
      <w:r w:rsidR="00684F9A">
        <w:rPr>
          <w:rFonts w:ascii="Times New Roman" w:hAnsi="Times New Roman" w:cs="Times New Roman"/>
          <w:sz w:val="24"/>
          <w:szCs w:val="24"/>
        </w:rPr>
        <w:t xml:space="preserve"> The research and data that this articl</w:t>
      </w:r>
      <w:r w:rsidR="006615C7">
        <w:rPr>
          <w:rFonts w:ascii="Times New Roman" w:hAnsi="Times New Roman" w:cs="Times New Roman"/>
          <w:sz w:val="24"/>
          <w:szCs w:val="24"/>
        </w:rPr>
        <w:t xml:space="preserve">e uses and provides is a major factor in </w:t>
      </w:r>
      <w:r w:rsidR="002113D5">
        <w:rPr>
          <w:rFonts w:ascii="Times New Roman" w:hAnsi="Times New Roman" w:cs="Times New Roman"/>
          <w:sz w:val="24"/>
          <w:szCs w:val="24"/>
        </w:rPr>
        <w:t>its</w:t>
      </w:r>
      <w:r w:rsidR="006615C7">
        <w:rPr>
          <w:rFonts w:ascii="Times New Roman" w:hAnsi="Times New Roman" w:cs="Times New Roman"/>
          <w:sz w:val="24"/>
          <w:szCs w:val="24"/>
        </w:rPr>
        <w:t xml:space="preserve"> effectiveness. </w:t>
      </w:r>
      <w:proofErr w:type="spellStart"/>
      <w:r w:rsidR="002113D5">
        <w:rPr>
          <w:rFonts w:ascii="Times New Roman" w:hAnsi="Times New Roman" w:cs="Times New Roman"/>
          <w:sz w:val="24"/>
          <w:szCs w:val="24"/>
        </w:rPr>
        <w:t>Bongaart</w:t>
      </w:r>
      <w:proofErr w:type="spellEnd"/>
      <w:r w:rsidR="002113D5">
        <w:rPr>
          <w:rFonts w:ascii="Times New Roman" w:hAnsi="Times New Roman" w:cs="Times New Roman"/>
          <w:sz w:val="24"/>
          <w:szCs w:val="24"/>
        </w:rPr>
        <w:t xml:space="preserve"> and </w:t>
      </w:r>
      <w:proofErr w:type="spellStart"/>
      <w:r w:rsidR="002113D5">
        <w:rPr>
          <w:rFonts w:ascii="Times New Roman" w:hAnsi="Times New Roman" w:cs="Times New Roman"/>
          <w:sz w:val="24"/>
          <w:szCs w:val="24"/>
        </w:rPr>
        <w:t>Sinding</w:t>
      </w:r>
      <w:proofErr w:type="spellEnd"/>
      <w:r w:rsidR="002113D5">
        <w:rPr>
          <w:rFonts w:ascii="Times New Roman" w:hAnsi="Times New Roman" w:cs="Times New Roman"/>
          <w:sz w:val="24"/>
          <w:szCs w:val="24"/>
        </w:rPr>
        <w:t xml:space="preserve"> </w:t>
      </w:r>
      <w:r w:rsidR="000B5579">
        <w:rPr>
          <w:rFonts w:ascii="Times New Roman" w:hAnsi="Times New Roman" w:cs="Times New Roman"/>
          <w:sz w:val="24"/>
          <w:szCs w:val="24"/>
        </w:rPr>
        <w:t xml:space="preserve">provide an array of supporting information for their argument in favor of family planning programs for each major concern and criticism in opposition to those organizations that they address. </w:t>
      </w:r>
      <w:r w:rsidR="002100CE">
        <w:rPr>
          <w:rFonts w:ascii="Times New Roman" w:hAnsi="Times New Roman" w:cs="Times New Roman"/>
          <w:sz w:val="24"/>
          <w:szCs w:val="24"/>
        </w:rPr>
        <w:t xml:space="preserve">The evidence, and the simplicity with which it is presented to the reader, gives the reader proof of the benefits </w:t>
      </w:r>
      <w:r w:rsidR="005D105C">
        <w:rPr>
          <w:rFonts w:ascii="Times New Roman" w:hAnsi="Times New Roman" w:cs="Times New Roman"/>
          <w:sz w:val="24"/>
          <w:szCs w:val="24"/>
        </w:rPr>
        <w:t xml:space="preserve">of family planning programs </w:t>
      </w:r>
      <w:r w:rsidR="002100CE">
        <w:rPr>
          <w:rFonts w:ascii="Times New Roman" w:hAnsi="Times New Roman" w:cs="Times New Roman"/>
          <w:sz w:val="24"/>
          <w:szCs w:val="24"/>
        </w:rPr>
        <w:t>without the argument being figuratively shoved down the</w:t>
      </w:r>
      <w:r w:rsidR="005D105C">
        <w:rPr>
          <w:rFonts w:ascii="Times New Roman" w:hAnsi="Times New Roman" w:cs="Times New Roman"/>
          <w:sz w:val="24"/>
          <w:szCs w:val="24"/>
        </w:rPr>
        <w:t>ir</w:t>
      </w:r>
      <w:r w:rsidR="002100CE">
        <w:rPr>
          <w:rFonts w:ascii="Times New Roman" w:hAnsi="Times New Roman" w:cs="Times New Roman"/>
          <w:sz w:val="24"/>
          <w:szCs w:val="24"/>
        </w:rPr>
        <w:t xml:space="preserve"> throats. </w:t>
      </w:r>
    </w:p>
    <w:p w:rsidR="003078D7" w:rsidRDefault="003078D7" w:rsidP="00056E99">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984245" w:rsidRDefault="00984245" w:rsidP="00056E99">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BF7059" w:rsidRDefault="00BF7059" w:rsidP="00056E99">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BF7059" w:rsidRDefault="00BF7059">
      <w:pPr>
        <w:rPr>
          <w:rFonts w:ascii="Times New Roman" w:hAnsi="Times New Roman" w:cs="Times New Roman"/>
          <w:sz w:val="24"/>
          <w:szCs w:val="24"/>
        </w:rPr>
      </w:pPr>
      <w:r>
        <w:rPr>
          <w:rFonts w:ascii="Times New Roman" w:hAnsi="Times New Roman" w:cs="Times New Roman"/>
          <w:sz w:val="24"/>
          <w:szCs w:val="24"/>
        </w:rPr>
        <w:br w:type="page"/>
      </w:r>
    </w:p>
    <w:p w:rsidR="00BF7059" w:rsidRDefault="00BF7059" w:rsidP="00BF7059">
      <w:pPr>
        <w:spacing w:after="0"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Tuckett</w:t>
      </w:r>
      <w:proofErr w:type="spellEnd"/>
      <w:r>
        <w:rPr>
          <w:rFonts w:ascii="Times New Roman" w:hAnsi="Times New Roman" w:cs="Times New Roman"/>
          <w:sz w:val="24"/>
          <w:szCs w:val="24"/>
        </w:rPr>
        <w:t xml:space="preserve"> </w:t>
      </w:r>
      <w:r w:rsidR="006A1AB6">
        <w:rPr>
          <w:rFonts w:ascii="Times New Roman" w:hAnsi="Times New Roman" w:cs="Times New Roman"/>
          <w:sz w:val="24"/>
          <w:szCs w:val="24"/>
        </w:rPr>
        <w:t>5</w:t>
      </w:r>
    </w:p>
    <w:p w:rsidR="00BF7059" w:rsidRDefault="00BF7059" w:rsidP="00BF705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Work Cited</w:t>
      </w:r>
    </w:p>
    <w:p w:rsidR="00D5352E" w:rsidRDefault="00D5352E" w:rsidP="00D5352E">
      <w:pPr>
        <w:spacing w:after="0"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Bongaarts</w:t>
      </w:r>
      <w:proofErr w:type="spellEnd"/>
      <w:r>
        <w:rPr>
          <w:rFonts w:ascii="Times New Roman" w:hAnsi="Times New Roman" w:cs="Times New Roman"/>
          <w:sz w:val="24"/>
          <w:szCs w:val="24"/>
        </w:rPr>
        <w:t xml:space="preserve">, John, and Steven W. </w:t>
      </w:r>
      <w:proofErr w:type="spellStart"/>
      <w:r>
        <w:rPr>
          <w:rFonts w:ascii="Times New Roman" w:hAnsi="Times New Roman" w:cs="Times New Roman"/>
          <w:sz w:val="24"/>
          <w:szCs w:val="24"/>
        </w:rPr>
        <w:t>Sinding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 Response to Critics of Family Planning Programs.”</w:t>
      </w:r>
      <w:proofErr w:type="gramEnd"/>
      <w:r>
        <w:rPr>
          <w:rFonts w:ascii="Times New Roman" w:hAnsi="Times New Roman" w:cs="Times New Roman"/>
          <w:sz w:val="24"/>
          <w:szCs w:val="24"/>
        </w:rPr>
        <w:t xml:space="preserve"> </w:t>
      </w:r>
    </w:p>
    <w:p w:rsidR="00BF7059" w:rsidRPr="00266919" w:rsidRDefault="00D5352E" w:rsidP="00D5352E">
      <w:pPr>
        <w:spacing w:after="0" w:line="480" w:lineRule="auto"/>
        <w:ind w:left="720"/>
        <w:rPr>
          <w:rFonts w:ascii="Times New Roman" w:hAnsi="Times New Roman" w:cs="Times New Roman"/>
          <w:sz w:val="24"/>
          <w:szCs w:val="24"/>
        </w:rPr>
      </w:pPr>
      <w:proofErr w:type="gramStart"/>
      <w:r w:rsidRPr="00D5352E">
        <w:rPr>
          <w:rFonts w:ascii="Times New Roman" w:hAnsi="Times New Roman" w:cs="Times New Roman"/>
          <w:i/>
          <w:sz w:val="24"/>
          <w:szCs w:val="24"/>
        </w:rPr>
        <w:t>International Perspectives on Sexual and Reproductive Health</w:t>
      </w:r>
      <w:r>
        <w:rPr>
          <w:rFonts w:ascii="Times New Roman" w:hAnsi="Times New Roman" w:cs="Times New Roman"/>
          <w:sz w:val="24"/>
          <w:szCs w:val="24"/>
        </w:rPr>
        <w:t xml:space="preserve"> 35.1 (2009).</w:t>
      </w:r>
      <w:proofErr w:type="gramEnd"/>
      <w:r>
        <w:rPr>
          <w:rFonts w:ascii="Times New Roman" w:hAnsi="Times New Roman" w:cs="Times New Roman"/>
          <w:sz w:val="24"/>
          <w:szCs w:val="24"/>
        </w:rPr>
        <w:t xml:space="preserve"> </w:t>
      </w:r>
      <w:proofErr w:type="spellStart"/>
      <w:proofErr w:type="gramStart"/>
      <w:r w:rsidRPr="00D5352E">
        <w:rPr>
          <w:rFonts w:ascii="Times New Roman" w:hAnsi="Times New Roman" w:cs="Times New Roman"/>
          <w:i/>
          <w:sz w:val="24"/>
          <w:szCs w:val="24"/>
        </w:rPr>
        <w:t>EBSCOhost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11 March 2012.</w:t>
      </w:r>
    </w:p>
    <w:sectPr w:rsidR="00BF7059" w:rsidRPr="00266919" w:rsidSect="006734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6919"/>
    <w:rsid w:val="00046C0F"/>
    <w:rsid w:val="00056E99"/>
    <w:rsid w:val="00063057"/>
    <w:rsid w:val="00065ECC"/>
    <w:rsid w:val="000739EC"/>
    <w:rsid w:val="000B5579"/>
    <w:rsid w:val="00104D21"/>
    <w:rsid w:val="002100CE"/>
    <w:rsid w:val="002113D5"/>
    <w:rsid w:val="00227494"/>
    <w:rsid w:val="00266919"/>
    <w:rsid w:val="00273226"/>
    <w:rsid w:val="002762DE"/>
    <w:rsid w:val="002B7155"/>
    <w:rsid w:val="002C5FE9"/>
    <w:rsid w:val="003078D7"/>
    <w:rsid w:val="00321271"/>
    <w:rsid w:val="003660AF"/>
    <w:rsid w:val="00377C1B"/>
    <w:rsid w:val="00386B8B"/>
    <w:rsid w:val="003A4EFA"/>
    <w:rsid w:val="00432EA4"/>
    <w:rsid w:val="004F7248"/>
    <w:rsid w:val="005310E5"/>
    <w:rsid w:val="005A3730"/>
    <w:rsid w:val="005D105C"/>
    <w:rsid w:val="005E04FD"/>
    <w:rsid w:val="005F066C"/>
    <w:rsid w:val="006165B0"/>
    <w:rsid w:val="006615C7"/>
    <w:rsid w:val="0067340C"/>
    <w:rsid w:val="0067724D"/>
    <w:rsid w:val="00684F9A"/>
    <w:rsid w:val="006A1AB6"/>
    <w:rsid w:val="007274D4"/>
    <w:rsid w:val="007417F8"/>
    <w:rsid w:val="00764C48"/>
    <w:rsid w:val="00823091"/>
    <w:rsid w:val="0084148F"/>
    <w:rsid w:val="00897D36"/>
    <w:rsid w:val="008A396B"/>
    <w:rsid w:val="008F4015"/>
    <w:rsid w:val="00940FD6"/>
    <w:rsid w:val="00967E17"/>
    <w:rsid w:val="00984245"/>
    <w:rsid w:val="009F1C50"/>
    <w:rsid w:val="00A27BDE"/>
    <w:rsid w:val="00A91583"/>
    <w:rsid w:val="00AD1584"/>
    <w:rsid w:val="00B17AA1"/>
    <w:rsid w:val="00BA2BA9"/>
    <w:rsid w:val="00BF7059"/>
    <w:rsid w:val="00C410EA"/>
    <w:rsid w:val="00C970A6"/>
    <w:rsid w:val="00D5352E"/>
    <w:rsid w:val="00D90E7E"/>
    <w:rsid w:val="00DB4B23"/>
    <w:rsid w:val="00E06E8B"/>
    <w:rsid w:val="00E675C4"/>
    <w:rsid w:val="00E961A0"/>
    <w:rsid w:val="00EA6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4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Tuckett</dc:creator>
  <cp:lastModifiedBy>Ashley Tuckett</cp:lastModifiedBy>
  <cp:revision>2</cp:revision>
  <dcterms:created xsi:type="dcterms:W3CDTF">2012-03-30T06:10:00Z</dcterms:created>
  <dcterms:modified xsi:type="dcterms:W3CDTF">2012-03-30T06:10:00Z</dcterms:modified>
</cp:coreProperties>
</file>