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92" w:rsidRPr="00C141DC" w:rsidRDefault="00AC3B92" w:rsidP="00E3424B">
      <w:pPr>
        <w:autoSpaceDE w:val="0"/>
        <w:autoSpaceDN w:val="0"/>
        <w:adjustRightInd w:val="0"/>
        <w:rPr>
          <w:rFonts w:ascii="Calibri" w:hAnsi="Calibri" w:cs="StoneSerif-Bold-DTC"/>
          <w:b/>
          <w:bCs/>
          <w:sz w:val="22"/>
          <w:szCs w:val="22"/>
        </w:rPr>
      </w:pPr>
      <w:r w:rsidRPr="00C141DC">
        <w:rPr>
          <w:rFonts w:ascii="Calibri" w:hAnsi="Calibri" w:cs="StoneSerif-Bold-DTC"/>
          <w:b/>
          <w:bCs/>
          <w:sz w:val="22"/>
          <w:szCs w:val="22"/>
        </w:rPr>
        <w:t>TAKING SIDES ANALYSIS</w:t>
      </w:r>
      <w:r>
        <w:rPr>
          <w:rFonts w:ascii="Calibri" w:hAnsi="Calibri" w:cs="StoneSerif-Bold-DTC"/>
          <w:b/>
          <w:bCs/>
          <w:sz w:val="22"/>
          <w:szCs w:val="22"/>
        </w:rPr>
        <w:t xml:space="preserve"> </w:t>
      </w:r>
      <w:r w:rsidRPr="00C141DC">
        <w:rPr>
          <w:rFonts w:ascii="Calibri" w:hAnsi="Calibri" w:cs="StoneSerif-Bold-DTC"/>
          <w:b/>
          <w:bCs/>
          <w:sz w:val="22"/>
          <w:szCs w:val="22"/>
        </w:rPr>
        <w:t>REPORT (LONG FORM)</w:t>
      </w:r>
    </w:p>
    <w:p w:rsidR="00AC3B92" w:rsidRPr="00C141DC" w:rsidRDefault="00AC3B92" w:rsidP="00E3424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Name:</w:t>
      </w:r>
      <w:r w:rsidR="00B533C8">
        <w:rPr>
          <w:rFonts w:ascii="Calibri" w:hAnsi="Calibri" w:cs="StoneSerif-Medium-DTC"/>
          <w:sz w:val="22"/>
          <w:szCs w:val="22"/>
        </w:rPr>
        <w:t xml:space="preserve"> Ashley </w:t>
      </w:r>
      <w:proofErr w:type="spellStart"/>
      <w:r w:rsidR="00B533C8">
        <w:rPr>
          <w:rFonts w:ascii="Calibri" w:hAnsi="Calibri" w:cs="StoneSerif-Medium-DTC"/>
          <w:sz w:val="22"/>
          <w:szCs w:val="22"/>
        </w:rPr>
        <w:t>Tuckett</w:t>
      </w:r>
      <w:proofErr w:type="spellEnd"/>
    </w:p>
    <w:p w:rsidR="00AC3B92" w:rsidRPr="00C141DC" w:rsidRDefault="00AC3B92" w:rsidP="00E3424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Course:</w:t>
      </w:r>
      <w:r w:rsidR="00B533C8">
        <w:rPr>
          <w:rFonts w:ascii="Calibri" w:hAnsi="Calibri" w:cs="StoneSerif-Medium-DTC"/>
          <w:sz w:val="22"/>
          <w:szCs w:val="22"/>
        </w:rPr>
        <w:t xml:space="preserve"> Human Biology 1090</w:t>
      </w:r>
    </w:p>
    <w:p w:rsidR="00AC3B92" w:rsidRPr="00C141DC" w:rsidRDefault="00AC3B92" w:rsidP="00E3424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Book:</w:t>
      </w:r>
      <w:r w:rsidR="00B533C8" w:rsidRPr="00B533C8">
        <w:rPr>
          <w:rFonts w:ascii="Calibri" w:hAnsi="Calibri" w:cs="StoneSerif-Medium-DTC"/>
          <w:sz w:val="22"/>
          <w:szCs w:val="22"/>
        </w:rPr>
        <w:t xml:space="preserve"> </w:t>
      </w:r>
      <w:r w:rsidR="00F706B8">
        <w:rPr>
          <w:rFonts w:ascii="Calibri" w:hAnsi="Calibri" w:cs="StoneSerif-Medium-DTC"/>
          <w:sz w:val="22"/>
          <w:szCs w:val="22"/>
        </w:rPr>
        <w:t xml:space="preserve">Taking Sides: </w:t>
      </w:r>
      <w:r w:rsidR="00B533C8">
        <w:rPr>
          <w:rFonts w:ascii="Calibri" w:hAnsi="Calibri" w:cs="StoneSerif-Medium-DTC"/>
          <w:sz w:val="22"/>
          <w:szCs w:val="22"/>
        </w:rPr>
        <w:t xml:space="preserve">Clashing Views in Health and Society, Ninth Edition </w:t>
      </w:r>
    </w:p>
    <w:p w:rsidR="00AC3B92" w:rsidRPr="00C141DC" w:rsidRDefault="00AC3B92" w:rsidP="00E3424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 xml:space="preserve">Issue number: </w:t>
      </w:r>
      <w:r w:rsidR="00B533C8">
        <w:rPr>
          <w:rFonts w:ascii="Calibri" w:hAnsi="Calibri" w:cs="StoneSerif-Medium-DTC"/>
          <w:sz w:val="22"/>
          <w:szCs w:val="22"/>
        </w:rPr>
        <w:t>7</w:t>
      </w:r>
      <w:r>
        <w:rPr>
          <w:rFonts w:ascii="Calibri" w:hAnsi="Calibri" w:cs="StoneSerif-Medium-DTC"/>
          <w:sz w:val="22"/>
          <w:szCs w:val="22"/>
        </w:rPr>
        <w:t xml:space="preserve"> Title of issue:</w:t>
      </w:r>
      <w:r w:rsidR="00B533C8">
        <w:rPr>
          <w:rFonts w:ascii="Calibri" w:hAnsi="Calibri" w:cs="StoneSerif-Medium-DTC"/>
          <w:sz w:val="22"/>
          <w:szCs w:val="22"/>
        </w:rPr>
        <w:t xml:space="preserve"> Should Doctors Prescribe Drugs Based on Race?</w:t>
      </w:r>
    </w:p>
    <w:p w:rsidR="00AC3B92" w:rsidRPr="00C141DC" w:rsidRDefault="00AC3B92" w:rsidP="00B533C8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 xml:space="preserve">1. Author and major thesis of the </w:t>
      </w:r>
      <w:r>
        <w:rPr>
          <w:rFonts w:ascii="Calibri" w:hAnsi="Calibri" w:cs="StoneSerif-MediumItalic-DTC"/>
          <w:i/>
          <w:iCs/>
          <w:sz w:val="22"/>
          <w:szCs w:val="22"/>
        </w:rPr>
        <w:t xml:space="preserve">Yes </w:t>
      </w:r>
      <w:r w:rsidRPr="00C141DC">
        <w:rPr>
          <w:rFonts w:ascii="Calibri" w:hAnsi="Calibri" w:cs="StoneSerif-Medium-DTC"/>
          <w:sz w:val="22"/>
          <w:szCs w:val="22"/>
        </w:rPr>
        <w:t>side</w:t>
      </w:r>
      <w:r w:rsidR="00B533C8">
        <w:rPr>
          <w:rFonts w:ascii="Calibri" w:hAnsi="Calibri" w:cs="StoneSerif-Medium-DTC"/>
          <w:sz w:val="22"/>
          <w:szCs w:val="22"/>
        </w:rPr>
        <w:t xml:space="preserve">: Sally </w:t>
      </w:r>
      <w:proofErr w:type="spellStart"/>
      <w:proofErr w:type="gramStart"/>
      <w:r w:rsidR="00B533C8">
        <w:rPr>
          <w:rFonts w:ascii="Calibri" w:hAnsi="Calibri" w:cs="StoneSerif-Medium-DTC"/>
          <w:sz w:val="22"/>
          <w:szCs w:val="22"/>
        </w:rPr>
        <w:t>Satel</w:t>
      </w:r>
      <w:proofErr w:type="spellEnd"/>
      <w:r w:rsidR="00B533C8">
        <w:rPr>
          <w:rFonts w:ascii="Calibri" w:hAnsi="Calibri" w:cs="StoneSerif-Medium-DTC"/>
          <w:sz w:val="22"/>
          <w:szCs w:val="22"/>
        </w:rPr>
        <w:t>,</w:t>
      </w:r>
      <w:proofErr w:type="gramEnd"/>
      <w:r w:rsidR="00B533C8">
        <w:rPr>
          <w:rFonts w:ascii="Calibri" w:hAnsi="Calibri" w:cs="StoneSerif-Medium-DTC"/>
          <w:sz w:val="22"/>
          <w:szCs w:val="22"/>
        </w:rPr>
        <w:t xml:space="preserve"> believes a patients race is important because many diseases and treatment responses cluster by race and ethnicity.</w:t>
      </w:r>
    </w:p>
    <w:p w:rsidR="00AC3B92" w:rsidRPr="00C141DC" w:rsidRDefault="00AC3B92" w:rsidP="00B533C8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 xml:space="preserve">2. Author and major thesis of the </w:t>
      </w:r>
      <w:r w:rsidRPr="00C141DC">
        <w:rPr>
          <w:rFonts w:ascii="Calibri" w:hAnsi="Calibri" w:cs="StoneSerif-MediumItalic-DTC"/>
          <w:i/>
          <w:iCs/>
          <w:sz w:val="22"/>
          <w:szCs w:val="22"/>
        </w:rPr>
        <w:t xml:space="preserve">No </w:t>
      </w:r>
      <w:r w:rsidRPr="00C141DC">
        <w:rPr>
          <w:rFonts w:ascii="Calibri" w:hAnsi="Calibri" w:cs="StoneSerif-Medium-DTC"/>
          <w:sz w:val="22"/>
          <w:szCs w:val="22"/>
        </w:rPr>
        <w:t>side</w:t>
      </w:r>
      <w:r w:rsidR="00B533C8">
        <w:rPr>
          <w:rFonts w:ascii="Calibri" w:hAnsi="Calibri" w:cs="StoneSerif-Medium-DTC"/>
          <w:sz w:val="22"/>
          <w:szCs w:val="22"/>
        </w:rPr>
        <w:t>: Gregory Michael Dorr and David Jones, feel that there is a risk to using race and ethnicity in choosing treatment options.</w:t>
      </w:r>
    </w:p>
    <w:p w:rsidR="00AC3B92" w:rsidRPr="00C141DC" w:rsidRDefault="00AC3B92" w:rsidP="00032D06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3. What fallacies of question-framing are made by the authors of the text?</w:t>
      </w:r>
      <w:r w:rsidR="00032D06">
        <w:rPr>
          <w:rFonts w:ascii="Calibri" w:hAnsi="Calibri" w:cs="StoneSerif-Medium-DTC"/>
          <w:sz w:val="22"/>
          <w:szCs w:val="22"/>
        </w:rPr>
        <w:t xml:space="preserve"> </w:t>
      </w:r>
      <w:r w:rsidR="00BD28FB">
        <w:rPr>
          <w:rFonts w:ascii="Calibri" w:hAnsi="Calibri" w:cs="StoneSerif-Medium-DTC"/>
          <w:sz w:val="22"/>
          <w:szCs w:val="22"/>
        </w:rPr>
        <w:t xml:space="preserve">The authors of the no side use multiple essays in order to put the focus on </w:t>
      </w:r>
      <w:r w:rsidR="002204DC">
        <w:rPr>
          <w:rFonts w:ascii="Calibri" w:hAnsi="Calibri" w:cs="StoneSerif-Medium-DTC"/>
          <w:sz w:val="22"/>
          <w:szCs w:val="22"/>
        </w:rPr>
        <w:t>the social context of race and discrimination, instead of the success or lack of success of treatments and medications.</w:t>
      </w:r>
    </w:p>
    <w:p w:rsidR="00AC3B92" w:rsidRDefault="00AC3B92" w:rsidP="00B533C8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 xml:space="preserve">4. Briefly state in your own words two facts presented by each side. </w:t>
      </w:r>
      <w:r w:rsidR="00B533C8">
        <w:rPr>
          <w:rFonts w:ascii="Calibri" w:hAnsi="Calibri" w:cs="StoneSerif-Medium-DTC"/>
          <w:sz w:val="22"/>
          <w:szCs w:val="22"/>
        </w:rPr>
        <w:t xml:space="preserve">Yes side: the Human Genome Project found that 99.9% of the human genetic complement is the same in everyone, regardless of race. Sickle cell anemia is more common in </w:t>
      </w:r>
      <w:proofErr w:type="gramStart"/>
      <w:r w:rsidR="00B533C8">
        <w:rPr>
          <w:rFonts w:ascii="Calibri" w:hAnsi="Calibri" w:cs="StoneSerif-Medium-DTC"/>
          <w:sz w:val="22"/>
          <w:szCs w:val="22"/>
        </w:rPr>
        <w:t>blacks,</w:t>
      </w:r>
      <w:proofErr w:type="gramEnd"/>
      <w:r w:rsidR="00B533C8">
        <w:rPr>
          <w:rFonts w:ascii="Calibri" w:hAnsi="Calibri" w:cs="StoneSerif-Medium-DTC"/>
          <w:sz w:val="22"/>
          <w:szCs w:val="22"/>
        </w:rPr>
        <w:t xml:space="preserve"> and multiple sclerosis and cystic fibrosis is more common in whites.</w:t>
      </w:r>
    </w:p>
    <w:p w:rsidR="00B533C8" w:rsidRPr="00C141DC" w:rsidRDefault="00B533C8" w:rsidP="00B533C8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>No side:</w:t>
      </w:r>
      <w:r w:rsidR="00067243">
        <w:rPr>
          <w:rFonts w:ascii="Calibri" w:hAnsi="Calibri" w:cs="StoneSerif-Medium-DTC"/>
          <w:sz w:val="22"/>
          <w:szCs w:val="22"/>
        </w:rPr>
        <w:t xml:space="preserve"> </w:t>
      </w:r>
      <w:r w:rsidR="00DD167B">
        <w:rPr>
          <w:rFonts w:ascii="Calibri" w:hAnsi="Calibri" w:cs="StoneSerif-Medium-DTC"/>
          <w:sz w:val="22"/>
          <w:szCs w:val="22"/>
        </w:rPr>
        <w:t xml:space="preserve">The idea that people of different races and backgrounds should receive different medical treatments is ancient, dating back to the Hippocratic authors of ancient Greece. </w:t>
      </w:r>
      <w:proofErr w:type="spellStart"/>
      <w:r w:rsidR="00DD167B">
        <w:rPr>
          <w:rFonts w:ascii="Calibri" w:hAnsi="Calibri" w:cs="StoneSerif-Medium-DTC"/>
          <w:sz w:val="22"/>
          <w:szCs w:val="22"/>
        </w:rPr>
        <w:t>BiDil</w:t>
      </w:r>
      <w:proofErr w:type="spellEnd"/>
      <w:r w:rsidR="00DD167B">
        <w:rPr>
          <w:rFonts w:ascii="Calibri" w:hAnsi="Calibri" w:cs="StoneSerif-Medium-DTC"/>
          <w:sz w:val="22"/>
          <w:szCs w:val="22"/>
        </w:rPr>
        <w:t xml:space="preserve"> was the first prescription drug approved by the Food and Drug Administration for a race-specific</w:t>
      </w:r>
      <w:r w:rsidR="00AD352E">
        <w:rPr>
          <w:rFonts w:ascii="Calibri" w:hAnsi="Calibri" w:cs="StoneSerif-Medium-DTC"/>
          <w:sz w:val="22"/>
          <w:szCs w:val="22"/>
        </w:rPr>
        <w:t xml:space="preserve"> indication.</w:t>
      </w:r>
    </w:p>
    <w:p w:rsidR="00AC3B92" w:rsidRDefault="00AC3B92" w:rsidP="00ED5CD3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 xml:space="preserve">5. Briefly state in your own words two opinions presented by each side. </w:t>
      </w:r>
      <w:r w:rsidR="00F706B8">
        <w:rPr>
          <w:rFonts w:ascii="Calibri" w:hAnsi="Calibri" w:cs="StoneSerif-Medium-DTC"/>
          <w:sz w:val="22"/>
          <w:szCs w:val="22"/>
        </w:rPr>
        <w:t xml:space="preserve">Yes side: when it comes to the practicing of medicine, stereotyping often works. </w:t>
      </w:r>
      <w:r w:rsidR="00584BD7">
        <w:rPr>
          <w:rFonts w:ascii="Calibri" w:hAnsi="Calibri" w:cs="StoneSerif-Medium-DTC"/>
          <w:sz w:val="22"/>
          <w:szCs w:val="22"/>
        </w:rPr>
        <w:t xml:space="preserve">Doctors look forward to the day when they can be colorblind. </w:t>
      </w:r>
    </w:p>
    <w:p w:rsidR="00584BD7" w:rsidRPr="00C141DC" w:rsidRDefault="00584BD7" w:rsidP="00ED5CD3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t xml:space="preserve">No side: the authors of the no side feel that the author of the yes </w:t>
      </w:r>
      <w:proofErr w:type="gramStart"/>
      <w:r>
        <w:rPr>
          <w:rFonts w:ascii="Calibri" w:hAnsi="Calibri" w:cs="StoneSerif-Medium-DTC"/>
          <w:sz w:val="22"/>
          <w:szCs w:val="22"/>
        </w:rPr>
        <w:t>sides</w:t>
      </w:r>
      <w:proofErr w:type="gramEnd"/>
      <w:r>
        <w:rPr>
          <w:rFonts w:ascii="Calibri" w:hAnsi="Calibri" w:cs="StoneSerif-Medium-DTC"/>
          <w:sz w:val="22"/>
          <w:szCs w:val="22"/>
        </w:rPr>
        <w:t xml:space="preserve"> position is politically incorrect. </w:t>
      </w:r>
    </w:p>
    <w:p w:rsidR="00AC3B92" w:rsidRPr="00C141DC" w:rsidRDefault="00AC3B92" w:rsidP="00ED5CD3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 xml:space="preserve">6. Briefly identify as many fallacies on the </w:t>
      </w:r>
      <w:r w:rsidRPr="00C141DC">
        <w:rPr>
          <w:rFonts w:ascii="Calibri" w:hAnsi="Calibri" w:cs="StoneSerif-MediumItalic-DTC"/>
          <w:i/>
          <w:iCs/>
          <w:sz w:val="22"/>
          <w:szCs w:val="22"/>
        </w:rPr>
        <w:t xml:space="preserve">Yes </w:t>
      </w:r>
      <w:r w:rsidRPr="00C141DC">
        <w:rPr>
          <w:rFonts w:ascii="Calibri" w:hAnsi="Calibri" w:cs="StoneSerif-Medium-DTC"/>
          <w:sz w:val="22"/>
          <w:szCs w:val="22"/>
        </w:rPr>
        <w:t xml:space="preserve">side as you can. </w:t>
      </w:r>
      <w:r w:rsidR="00CC0AF4">
        <w:rPr>
          <w:rFonts w:ascii="Calibri" w:hAnsi="Calibri" w:cs="StoneSerif-Medium-DTC"/>
          <w:sz w:val="22"/>
          <w:szCs w:val="22"/>
        </w:rPr>
        <w:t>I wasn’t able to find any.</w:t>
      </w:r>
    </w:p>
    <w:p w:rsidR="00AC3B92" w:rsidRPr="00C141DC" w:rsidRDefault="00AC3B92" w:rsidP="005300EA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 xml:space="preserve">7. Briefly identify as many fallacies on the </w:t>
      </w:r>
      <w:r w:rsidRPr="00C141DC">
        <w:rPr>
          <w:rFonts w:ascii="Calibri" w:hAnsi="Calibri" w:cs="StoneSerif-MediumItalic-DTC"/>
          <w:i/>
          <w:iCs/>
          <w:sz w:val="22"/>
          <w:szCs w:val="22"/>
        </w:rPr>
        <w:t xml:space="preserve">No </w:t>
      </w:r>
      <w:r w:rsidRPr="00C141DC">
        <w:rPr>
          <w:rFonts w:ascii="Calibri" w:hAnsi="Calibri" w:cs="StoneSerif-Medium-DTC"/>
          <w:sz w:val="22"/>
          <w:szCs w:val="22"/>
        </w:rPr>
        <w:t xml:space="preserve">side as you can. </w:t>
      </w:r>
      <w:r w:rsidR="00F42567">
        <w:rPr>
          <w:rFonts w:ascii="Calibri" w:hAnsi="Calibri" w:cs="StoneSerif-Medium-DTC"/>
          <w:sz w:val="22"/>
          <w:szCs w:val="22"/>
        </w:rPr>
        <w:t xml:space="preserve">The no side uses the different failures that the prescription drug </w:t>
      </w:r>
      <w:proofErr w:type="spellStart"/>
      <w:r w:rsidR="00F42567">
        <w:rPr>
          <w:rFonts w:ascii="Calibri" w:hAnsi="Calibri" w:cs="StoneSerif-Medium-DTC"/>
          <w:sz w:val="22"/>
          <w:szCs w:val="22"/>
        </w:rPr>
        <w:t>BiDil</w:t>
      </w:r>
      <w:proofErr w:type="spellEnd"/>
      <w:r w:rsidR="00F42567">
        <w:rPr>
          <w:rFonts w:ascii="Calibri" w:hAnsi="Calibri" w:cs="StoneSerif-Medium-DTC"/>
          <w:sz w:val="22"/>
          <w:szCs w:val="22"/>
        </w:rPr>
        <w:t xml:space="preserve"> experienced during its process to gain approval from the FDA in order to distract from the drug’s successes.</w:t>
      </w:r>
    </w:p>
    <w:p w:rsidR="00AC3B92" w:rsidRPr="00C141DC" w:rsidRDefault="00AC3B92" w:rsidP="006D1918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 xml:space="preserve">8. All in all, which author impressed you as being the most empirical in presenting his or her thesis? Why? </w:t>
      </w:r>
      <w:r w:rsidR="006D1918">
        <w:rPr>
          <w:rFonts w:ascii="Calibri" w:hAnsi="Calibri" w:cs="StoneSerif-Medium-DTC"/>
          <w:sz w:val="22"/>
          <w:szCs w:val="22"/>
        </w:rPr>
        <w:t>I feel that the no side of the argument was more empirical because they have multiple references and citations of research that they used in support of their position.</w:t>
      </w:r>
    </w:p>
    <w:p w:rsidR="00AC3B92" w:rsidRPr="00C141DC" w:rsidRDefault="00AC3B92" w:rsidP="00E3424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>9. Are there any reasons to believe the writers are biased? If so, why do they have t</w:t>
      </w:r>
      <w:r>
        <w:rPr>
          <w:rFonts w:ascii="Calibri" w:hAnsi="Calibri" w:cs="StoneSerif-Medium-DTC"/>
          <w:sz w:val="22"/>
          <w:szCs w:val="22"/>
        </w:rPr>
        <w:t xml:space="preserve">hese biases? </w:t>
      </w:r>
    </w:p>
    <w:p w:rsidR="00AC3B92" w:rsidRPr="00C141DC" w:rsidRDefault="00ED5CD3" w:rsidP="00E3424B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>
        <w:rPr>
          <w:rFonts w:ascii="Calibri" w:hAnsi="Calibri" w:cs="StoneSerif-Medium-DTC"/>
          <w:sz w:val="22"/>
          <w:szCs w:val="22"/>
        </w:rPr>
        <w:lastRenderedPageBreak/>
        <w:t>As a doctor, the author of the yes side could be biased because of their personal experience with what they feel are effective medications and treatments. The authors of the no side, as a historian and a professor could already be disinclined to things that they feel are inequalities between races and population demographics.</w:t>
      </w:r>
    </w:p>
    <w:p w:rsidR="00AC3B92" w:rsidRPr="00E3424B" w:rsidRDefault="00AC3B92" w:rsidP="005300EA">
      <w:pPr>
        <w:autoSpaceDE w:val="0"/>
        <w:autoSpaceDN w:val="0"/>
        <w:adjustRightInd w:val="0"/>
        <w:spacing w:line="360" w:lineRule="auto"/>
        <w:rPr>
          <w:rFonts w:ascii="Calibri" w:hAnsi="Calibri" w:cs="StoneSerif-Medium-DTC"/>
          <w:sz w:val="22"/>
          <w:szCs w:val="22"/>
        </w:rPr>
      </w:pPr>
      <w:r w:rsidRPr="00C141DC">
        <w:rPr>
          <w:rFonts w:ascii="Calibri" w:hAnsi="Calibri" w:cs="StoneSerif-Medium-DTC"/>
          <w:sz w:val="22"/>
          <w:szCs w:val="22"/>
        </w:rPr>
        <w:t xml:space="preserve">10. Which side </w:t>
      </w:r>
      <w:r w:rsidRPr="00C141DC">
        <w:rPr>
          <w:rFonts w:ascii="Calibri" w:hAnsi="Calibri" w:cs="StoneSerif-MediumItalic-DTC"/>
          <w:i/>
          <w:iCs/>
          <w:sz w:val="22"/>
          <w:szCs w:val="22"/>
        </w:rPr>
        <w:t xml:space="preserve">(Yes </w:t>
      </w:r>
      <w:r w:rsidRPr="00C141DC">
        <w:rPr>
          <w:rFonts w:ascii="Calibri" w:hAnsi="Calibri" w:cs="StoneSerif-Medium-DTC"/>
          <w:sz w:val="22"/>
          <w:szCs w:val="22"/>
        </w:rPr>
        <w:t xml:space="preserve">or </w:t>
      </w:r>
      <w:r w:rsidRPr="00C141DC">
        <w:rPr>
          <w:rFonts w:ascii="Calibri" w:hAnsi="Calibri" w:cs="StoneSerif-MediumItalic-DTC"/>
          <w:i/>
          <w:iCs/>
          <w:sz w:val="22"/>
          <w:szCs w:val="22"/>
        </w:rPr>
        <w:t xml:space="preserve">No) </w:t>
      </w:r>
      <w:r w:rsidRPr="00C141DC">
        <w:rPr>
          <w:rFonts w:ascii="Calibri" w:hAnsi="Calibri" w:cs="StoneSerif-Medium-DTC"/>
          <w:sz w:val="22"/>
          <w:szCs w:val="22"/>
        </w:rPr>
        <w:t>do you personally feel is most correct now that you have reviewed the material in these</w:t>
      </w:r>
      <w:r>
        <w:rPr>
          <w:rFonts w:ascii="Calibri" w:hAnsi="Calibri" w:cs="StoneSerif-Medium-DTC"/>
          <w:sz w:val="22"/>
          <w:szCs w:val="22"/>
        </w:rPr>
        <w:t xml:space="preserve"> </w:t>
      </w:r>
      <w:r w:rsidRPr="00C141DC">
        <w:rPr>
          <w:rFonts w:ascii="Calibri" w:hAnsi="Calibri" w:cs="StoneSerif-Medium-DTC"/>
          <w:sz w:val="22"/>
          <w:szCs w:val="22"/>
        </w:rPr>
        <w:t>articles? Why?</w:t>
      </w:r>
      <w:r w:rsidR="005300EA">
        <w:rPr>
          <w:rFonts w:ascii="Calibri" w:hAnsi="Calibri" w:cs="StoneSerif-Medium-DTC"/>
          <w:sz w:val="22"/>
          <w:szCs w:val="22"/>
        </w:rPr>
        <w:t xml:space="preserve"> After reviewing both arguments, I feel that I agree with the yes side. I agree with the yes side because there is research supporting that different races and ethnicities respond differently to medical treatments, and I think that doctors need to take into account all factors that can affect whether a diagnosis and treatment is successful for a patient.</w:t>
      </w:r>
    </w:p>
    <w:sectPr w:rsidR="00AC3B92" w:rsidRPr="00E3424B" w:rsidSect="00D80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23" w:rsidRDefault="00B16323" w:rsidP="00F06478">
      <w:r>
        <w:separator/>
      </w:r>
    </w:p>
  </w:endnote>
  <w:endnote w:type="continuationSeparator" w:id="0">
    <w:p w:rsidR="00B16323" w:rsidRDefault="00B16323" w:rsidP="00F0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erif-Bold-DT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Medium-DT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MediumItalic-DT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92" w:rsidRDefault="00AC3B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92" w:rsidRDefault="00AC5ED8">
    <w:pPr>
      <w:pStyle w:val="Footer"/>
      <w:jc w:val="center"/>
    </w:pPr>
    <w:fldSimple w:instr=" PAGE   \* MERGEFORMAT ">
      <w:r w:rsidR="002204DC">
        <w:rPr>
          <w:noProof/>
        </w:rPr>
        <w:t>1</w:t>
      </w:r>
    </w:fldSimple>
  </w:p>
  <w:p w:rsidR="00AC3B92" w:rsidRDefault="00AC3B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92" w:rsidRDefault="00AC3B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23" w:rsidRDefault="00B16323" w:rsidP="00F06478">
      <w:r>
        <w:separator/>
      </w:r>
    </w:p>
  </w:footnote>
  <w:footnote w:type="continuationSeparator" w:id="0">
    <w:p w:rsidR="00B16323" w:rsidRDefault="00B16323" w:rsidP="00F06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92" w:rsidRDefault="00AC3B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92" w:rsidRDefault="00AC3B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92" w:rsidRDefault="00AC3B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104"/>
    <w:multiLevelType w:val="multilevel"/>
    <w:tmpl w:val="76EA8C32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4B"/>
    <w:rsid w:val="00032D06"/>
    <w:rsid w:val="00067243"/>
    <w:rsid w:val="00176622"/>
    <w:rsid w:val="0021314D"/>
    <w:rsid w:val="002204DC"/>
    <w:rsid w:val="0046598E"/>
    <w:rsid w:val="004E2836"/>
    <w:rsid w:val="0050036C"/>
    <w:rsid w:val="00525219"/>
    <w:rsid w:val="005300EA"/>
    <w:rsid w:val="00584BD7"/>
    <w:rsid w:val="006A140D"/>
    <w:rsid w:val="006D1918"/>
    <w:rsid w:val="007419DB"/>
    <w:rsid w:val="009C0DBA"/>
    <w:rsid w:val="009C5759"/>
    <w:rsid w:val="00AA3F25"/>
    <w:rsid w:val="00AC3B92"/>
    <w:rsid w:val="00AC5ED8"/>
    <w:rsid w:val="00AD352E"/>
    <w:rsid w:val="00B16323"/>
    <w:rsid w:val="00B533C8"/>
    <w:rsid w:val="00BD28FB"/>
    <w:rsid w:val="00C141DC"/>
    <w:rsid w:val="00CC0AF4"/>
    <w:rsid w:val="00D807DD"/>
    <w:rsid w:val="00DD167B"/>
    <w:rsid w:val="00E3424B"/>
    <w:rsid w:val="00ED5CD3"/>
    <w:rsid w:val="00F06478"/>
    <w:rsid w:val="00F42567"/>
    <w:rsid w:val="00F706B8"/>
    <w:rsid w:val="00FB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4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6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47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478"/>
    <w:rPr>
      <w:rFonts w:ascii="Times New Roman" w:hAnsi="Times New Roman" w:cs="Times New Roman"/>
      <w:sz w:val="24"/>
      <w:szCs w:val="24"/>
    </w:rPr>
  </w:style>
  <w:style w:type="numbering" w:customStyle="1" w:styleId="Style3">
    <w:name w:val="Style3"/>
    <w:rsid w:val="00284FC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S. Teicher</dc:creator>
  <cp:lastModifiedBy>Ashley Tuckett</cp:lastModifiedBy>
  <cp:revision>11</cp:revision>
  <dcterms:created xsi:type="dcterms:W3CDTF">2012-03-16T02:46:00Z</dcterms:created>
  <dcterms:modified xsi:type="dcterms:W3CDTF">2012-03-26T04:52:00Z</dcterms:modified>
</cp:coreProperties>
</file>